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A0" w:rsidRPr="00582DCC" w:rsidRDefault="00232FA0" w:rsidP="00232FA0">
      <w:pPr>
        <w:pStyle w:val="Foot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 CRM-WT1</w:t>
      </w:r>
    </w:p>
    <w:p w:rsidR="00232FA0" w:rsidRDefault="00232FA0" w:rsidP="00232FA0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232FA0" w:rsidRPr="00F92F11" w:rsidRDefault="00232FA0" w:rsidP="00232FA0">
      <w:pPr>
        <w:tabs>
          <w:tab w:val="left" w:pos="396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 FOR APPROVAL OF TEST FACILITY</w:t>
      </w:r>
    </w:p>
    <w:p w:rsidR="00232FA0" w:rsidRDefault="00232FA0" w:rsidP="00232FA0">
      <w:pPr>
        <w:tabs>
          <w:tab w:val="left" w:pos="2176"/>
          <w:tab w:val="left" w:pos="6079"/>
          <w:tab w:val="left" w:pos="9319"/>
        </w:tabs>
        <w:spacing w:line="276" w:lineRule="exact"/>
        <w:jc w:val="center"/>
        <w:rPr>
          <w:rFonts w:ascii="Arial" w:hAnsi="Arial" w:cs="Arial"/>
          <w:b/>
        </w:rPr>
      </w:pPr>
      <w:r w:rsidRPr="00F92F11">
        <w:rPr>
          <w:rFonts w:ascii="Arial" w:hAnsi="Arial" w:cs="Arial"/>
          <w:b/>
        </w:rPr>
        <w:t>AHRI COMMERCIAL REFRIGERATED DISPLAY MERCHANDISERS AND STORAGE CABINETS CERTIFICATION PROGRAM</w:t>
      </w: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</w:tabs>
        <w:spacing w:line="276" w:lineRule="exact"/>
        <w:jc w:val="center"/>
        <w:rPr>
          <w:rFonts w:ascii="Arial" w:hAnsi="Arial" w:cs="Arial"/>
          <w:b/>
        </w:rPr>
      </w:pP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jc w:val="center"/>
        <w:rPr>
          <w:rFonts w:ascii="Arial" w:hAnsi="Arial" w:cs="Arial"/>
        </w:rPr>
      </w:pPr>
    </w:p>
    <w:p w:rsidR="00232FA0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rPr>
          <w:rFonts w:ascii="Arial" w:hAnsi="Arial" w:cs="Arial"/>
        </w:rPr>
      </w:pPr>
      <w:r w:rsidRPr="00077CAD">
        <w:rPr>
          <w:rFonts w:ascii="Arial" w:hAnsi="Arial" w:cs="Arial"/>
        </w:rPr>
        <w:t>We, the undersigned, hereby request the Air-Conditioning, Heating</w:t>
      </w:r>
      <w:r>
        <w:rPr>
          <w:rFonts w:ascii="Arial" w:hAnsi="Arial" w:cs="Arial"/>
        </w:rPr>
        <w:t>,</w:t>
      </w:r>
      <w:r w:rsidRPr="00077CAD">
        <w:rPr>
          <w:rFonts w:ascii="Arial" w:hAnsi="Arial" w:cs="Arial"/>
        </w:rPr>
        <w:t xml:space="preserve"> and Refrigeration Institute </w:t>
      </w:r>
      <w:r>
        <w:rPr>
          <w:rFonts w:ascii="Arial" w:hAnsi="Arial" w:cs="Arial"/>
        </w:rPr>
        <w:t xml:space="preserve">(AHRI) to </w:t>
      </w:r>
    </w:p>
    <w:p w:rsidR="00232FA0" w:rsidRPr="004C214E" w:rsidRDefault="00232FA0" w:rsidP="00232FA0">
      <w:pPr>
        <w:tabs>
          <w:tab w:val="left" w:pos="0"/>
          <w:tab w:val="left" w:pos="6079"/>
          <w:tab w:val="left" w:pos="9319"/>
          <w:tab w:val="left" w:pos="9540"/>
        </w:tabs>
        <w:rPr>
          <w:rFonts w:ascii="Arial" w:hAnsi="Arial" w:cs="Arial"/>
        </w:rPr>
      </w:pPr>
      <w:proofErr w:type="gramStart"/>
      <w:r w:rsidRPr="00077CAD">
        <w:rPr>
          <w:rFonts w:ascii="Arial" w:hAnsi="Arial" w:cs="Arial"/>
        </w:rPr>
        <w:t>approve</w:t>
      </w:r>
      <w:proofErr w:type="gramEnd"/>
      <w:r w:rsidRPr="00077CAD">
        <w:rPr>
          <w:rFonts w:ascii="Arial" w:hAnsi="Arial" w:cs="Arial"/>
        </w:rPr>
        <w:t xml:space="preserve"> our test facility, located at</w:t>
      </w:r>
      <w:r>
        <w:rPr>
          <w:rFonts w:ascii="Arial" w:hAnsi="Arial" w:cs="Arial"/>
        </w:rPr>
        <w:t xml:space="preserve"> </w:t>
      </w:r>
      <w:r w:rsidRPr="004C214E">
        <w:rPr>
          <w:rFonts w:ascii="Arial" w:hAnsi="Arial" w:cs="Arial"/>
          <w:i/>
        </w:rPr>
        <w:t>(state exact address):</w:t>
      </w:r>
    </w:p>
    <w:p w:rsidR="00232FA0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rPr>
          <w:rFonts w:ascii="Arial" w:hAnsi="Arial" w:cs="Arial"/>
        </w:rPr>
      </w:pPr>
    </w:p>
    <w:p w:rsidR="00232FA0" w:rsidRDefault="00EA6CDF" w:rsidP="00232FA0">
      <w:pPr>
        <w:tabs>
          <w:tab w:val="left" w:pos="2176"/>
          <w:tab w:val="left" w:pos="6079"/>
          <w:tab w:val="left" w:pos="9319"/>
          <w:tab w:val="left" w:pos="95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z-index:251660288" from="32.55pt,.8pt" to="431.25pt,.8pt"/>
        </w:pict>
      </w:r>
    </w:p>
    <w:p w:rsidR="00232FA0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for the purpose of conducting certification tests on Commercial Refrigerated Display Merchandisers and Storage Cabinets per the latest edition of AHRI Standard 1200.  We certify that all testing </w:t>
      </w:r>
      <w:r>
        <w:rPr>
          <w:rFonts w:ascii="Arial" w:hAnsi="Arial" w:cs="Arial"/>
        </w:rPr>
        <w:t>shall</w:t>
      </w:r>
      <w:r w:rsidRPr="00077CAD">
        <w:rPr>
          <w:rFonts w:ascii="Arial" w:hAnsi="Arial" w:cs="Arial"/>
        </w:rPr>
        <w:t xml:space="preserve"> be done </w:t>
      </w: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rPr>
          <w:rFonts w:ascii="Arial" w:hAnsi="Arial" w:cs="Arial"/>
        </w:rPr>
      </w:pPr>
      <w:proofErr w:type="gramStart"/>
      <w:r w:rsidRPr="00077CAD">
        <w:rPr>
          <w:rFonts w:ascii="Arial" w:hAnsi="Arial" w:cs="Arial"/>
        </w:rPr>
        <w:t>according</w:t>
      </w:r>
      <w:proofErr w:type="gramEnd"/>
      <w:r w:rsidRPr="00077CAD">
        <w:rPr>
          <w:rFonts w:ascii="Arial" w:hAnsi="Arial" w:cs="Arial"/>
        </w:rPr>
        <w:t xml:space="preserve"> to the testing codes and certified </w:t>
      </w:r>
      <w:r>
        <w:rPr>
          <w:rFonts w:ascii="Arial" w:hAnsi="Arial" w:cs="Arial"/>
        </w:rPr>
        <w:t>rating p</w:t>
      </w:r>
      <w:r w:rsidRPr="00077CAD">
        <w:rPr>
          <w:rFonts w:ascii="Arial" w:hAnsi="Arial" w:cs="Arial"/>
        </w:rPr>
        <w:t>rograms approved by AHRI.</w:t>
      </w: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jc w:val="center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>Accompanying this request is the following information:</w:t>
      </w: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</w:p>
    <w:p w:rsidR="00232FA0" w:rsidRDefault="00232FA0" w:rsidP="00232FA0">
      <w:pPr>
        <w:numPr>
          <w:ilvl w:val="0"/>
          <w:numId w:val="2"/>
        </w:numPr>
        <w:tabs>
          <w:tab w:val="left" w:pos="1260"/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Forms </w:t>
      </w:r>
      <w:r>
        <w:rPr>
          <w:rFonts w:ascii="Arial" w:hAnsi="Arial" w:cs="Arial"/>
        </w:rPr>
        <w:t>CRM</w:t>
      </w:r>
      <w:r w:rsidRPr="00077CAD">
        <w:rPr>
          <w:rFonts w:ascii="Arial" w:hAnsi="Arial" w:cs="Arial"/>
        </w:rPr>
        <w:t>-WT2</w:t>
      </w:r>
      <w:r>
        <w:rPr>
          <w:rFonts w:ascii="Arial" w:hAnsi="Arial" w:cs="Arial"/>
        </w:rPr>
        <w:t>, Witness Testing Facility Inspection;</w:t>
      </w:r>
    </w:p>
    <w:p w:rsidR="00232FA0" w:rsidRDefault="00232FA0" w:rsidP="00232FA0">
      <w:pPr>
        <w:numPr>
          <w:ilvl w:val="0"/>
          <w:numId w:val="2"/>
        </w:numPr>
        <w:tabs>
          <w:tab w:val="left" w:pos="1260"/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CRM-WT3, Witness Testing Personnel Experience Questionnaire;</w:t>
      </w:r>
    </w:p>
    <w:p w:rsidR="00232FA0" w:rsidRDefault="00232FA0" w:rsidP="00232FA0">
      <w:pPr>
        <w:numPr>
          <w:ilvl w:val="0"/>
          <w:numId w:val="2"/>
        </w:numPr>
        <w:tabs>
          <w:tab w:val="left" w:pos="1260"/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 w:rsidRPr="004B501C">
        <w:rPr>
          <w:rFonts w:ascii="Arial" w:hAnsi="Arial" w:cs="Arial"/>
        </w:rPr>
        <w:t xml:space="preserve">A complete list of all instruments and equipment being used to perform certification testing in accordance with </w:t>
      </w:r>
      <w:r>
        <w:rPr>
          <w:rFonts w:ascii="Arial" w:hAnsi="Arial" w:cs="Arial"/>
        </w:rPr>
        <w:t>AHRI Standard 1200</w:t>
      </w:r>
      <w:r w:rsidRPr="004B501C">
        <w:rPr>
          <w:rFonts w:ascii="Arial" w:hAnsi="Arial" w:cs="Arial"/>
        </w:rPr>
        <w:t xml:space="preserve"> and a copy of each calibration report showing date of last calibration;</w:t>
      </w:r>
    </w:p>
    <w:p w:rsidR="00232FA0" w:rsidRDefault="00232FA0" w:rsidP="00232FA0">
      <w:pPr>
        <w:numPr>
          <w:ilvl w:val="0"/>
          <w:numId w:val="2"/>
        </w:numPr>
        <w:tabs>
          <w:tab w:val="left" w:pos="1260"/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 w:rsidRPr="004B501C">
        <w:rPr>
          <w:rFonts w:ascii="Arial" w:hAnsi="Arial" w:cs="Arial"/>
        </w:rPr>
        <w:t>A schematic drawing of the area of the test facility in which AHRI certification testing shall be performed; and</w:t>
      </w:r>
    </w:p>
    <w:p w:rsidR="00232FA0" w:rsidRPr="004B501C" w:rsidRDefault="00232FA0" w:rsidP="00232FA0">
      <w:pPr>
        <w:numPr>
          <w:ilvl w:val="0"/>
          <w:numId w:val="2"/>
        </w:numPr>
        <w:tabs>
          <w:tab w:val="left" w:pos="1260"/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 w:rsidRPr="004B501C">
        <w:rPr>
          <w:rFonts w:ascii="Arial" w:hAnsi="Arial" w:cs="Arial"/>
        </w:rPr>
        <w:t>Photographs of the test facility in which AHRI certification testing shall take place, which shall include sufficient views to show the location and connection of each instrument.</w:t>
      </w:r>
    </w:p>
    <w:p w:rsidR="00232FA0" w:rsidRPr="00077CAD" w:rsidRDefault="00232FA0" w:rsidP="00232FA0">
      <w:pPr>
        <w:tabs>
          <w:tab w:val="left" w:pos="1260"/>
          <w:tab w:val="left" w:pos="2176"/>
          <w:tab w:val="left" w:pos="6079"/>
          <w:tab w:val="left" w:pos="9319"/>
          <w:tab w:val="left" w:pos="9540"/>
        </w:tabs>
        <w:ind w:left="1260" w:hanging="540"/>
        <w:jc w:val="both"/>
        <w:rPr>
          <w:rFonts w:ascii="Arial" w:hAnsi="Arial" w:cs="Arial"/>
        </w:rPr>
      </w:pP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signing this form and submitting all information requested above, we acknowledge that the test facility</w:t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in conformance with all of the provisions of the latest edition of AHRI Standard 1200.</w:t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Signature of Certification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Chief Engineer</w:t>
      </w:r>
      <w:r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Program Compliance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 Test Facility Director</w:t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Title and Company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Title and Company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  <w:tab w:val="left" w:pos="9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</w:t>
      </w:r>
    </w:p>
    <w:p w:rsidR="00232FA0" w:rsidRPr="00077CAD" w:rsidRDefault="00232FA0" w:rsidP="00232FA0">
      <w:pPr>
        <w:tabs>
          <w:tab w:val="left" w:pos="2176"/>
          <w:tab w:val="left" w:pos="6390"/>
          <w:tab w:val="left" w:pos="9319"/>
          <w:tab w:val="left" w:pos="9540"/>
        </w:tabs>
        <w:jc w:val="both"/>
        <w:rPr>
          <w:rFonts w:ascii="Arial" w:hAnsi="Arial" w:cs="Arial"/>
        </w:rPr>
      </w:pP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Final approval of this test facility to conduct witness testing in support of the AHRI Certification Program</w:t>
      </w:r>
    </w:p>
    <w:p w:rsidR="00232FA0" w:rsidRPr="007C53EA" w:rsidRDefault="00232FA0" w:rsidP="00232FA0">
      <w:pPr>
        <w:autoSpaceDE w:val="0"/>
        <w:autoSpaceDN w:val="0"/>
        <w:adjustRightInd w:val="0"/>
        <w:rPr>
          <w:rFonts w:ascii="Arial" w:hAnsi="Arial" w:cs="Arial"/>
        </w:rPr>
        <w:sectPr w:rsidR="00232FA0" w:rsidRPr="007C53EA" w:rsidSect="00514229">
          <w:headerReference w:type="first" r:id="rId7"/>
          <w:footerReference w:type="first" r:id="rId8"/>
          <w:pgSz w:w="12240" w:h="15840" w:code="1"/>
          <w:pgMar w:top="1354" w:right="1440" w:bottom="1008" w:left="1440" w:header="720" w:footer="720" w:gutter="0"/>
          <w:cols w:space="720"/>
          <w:docGrid w:linePitch="360"/>
        </w:sect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C</w:t>
      </w:r>
      <w:r w:rsidRPr="00077CAD">
        <w:rPr>
          <w:rFonts w:ascii="Arial" w:hAnsi="Arial" w:cs="Arial"/>
        </w:rPr>
        <w:t xml:space="preserve">ommercial Refrigerated Display Merchandisers and Storage Cabinets </w:t>
      </w:r>
      <w:r>
        <w:rPr>
          <w:rFonts w:ascii="Arial" w:hAnsi="Arial" w:cs="Arial"/>
        </w:rPr>
        <w:t xml:space="preserve">is contingent upon AHRI’s approval of the information provided and satisfactory completion of a facility and equipment inspection. AHRI shall notify the Participant, in writing, when final approval of the test facility to conduct witness testing has been granted. Final approval shall </w:t>
      </w:r>
      <w:proofErr w:type="gramStart"/>
      <w:r>
        <w:rPr>
          <w:rFonts w:ascii="Arial" w:hAnsi="Arial" w:cs="Arial"/>
        </w:rPr>
        <w:t>received</w:t>
      </w:r>
      <w:proofErr w:type="gramEnd"/>
      <w:r>
        <w:rPr>
          <w:rFonts w:ascii="Arial" w:hAnsi="Arial" w:cs="Arial"/>
        </w:rPr>
        <w:t xml:space="preserve"> before any AHRI certification tests, including program qualification tests, can be conducted in the test facility.</w:t>
      </w:r>
    </w:p>
    <w:p w:rsidR="00232FA0" w:rsidRPr="00833003" w:rsidRDefault="00232FA0" w:rsidP="00232FA0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 CRM-WT2</w:t>
      </w:r>
    </w:p>
    <w:p w:rsidR="00232FA0" w:rsidRDefault="00232FA0" w:rsidP="00232FA0">
      <w:pPr>
        <w:tabs>
          <w:tab w:val="left" w:pos="3960"/>
        </w:tabs>
        <w:ind w:right="720"/>
        <w:jc w:val="center"/>
        <w:rPr>
          <w:rFonts w:ascii="Arial" w:hAnsi="Arial" w:cs="Arial"/>
          <w:b/>
          <w:u w:val="single"/>
        </w:rPr>
      </w:pPr>
    </w:p>
    <w:p w:rsidR="00232FA0" w:rsidRPr="00077CAD" w:rsidRDefault="00232FA0" w:rsidP="00232FA0">
      <w:pPr>
        <w:tabs>
          <w:tab w:val="left" w:pos="3960"/>
        </w:tabs>
        <w:ind w:right="-2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WITNESS TESTING </w:t>
      </w:r>
      <w:r w:rsidRPr="00077CAD">
        <w:rPr>
          <w:rFonts w:ascii="Arial" w:hAnsi="Arial" w:cs="Arial"/>
          <w:b/>
          <w:u w:val="single"/>
        </w:rPr>
        <w:t>FACILITY</w:t>
      </w:r>
      <w:r>
        <w:rPr>
          <w:rFonts w:ascii="Arial" w:hAnsi="Arial" w:cs="Arial"/>
          <w:b/>
          <w:u w:val="single"/>
        </w:rPr>
        <w:t xml:space="preserve"> </w:t>
      </w:r>
      <w:r w:rsidRPr="00077CAD">
        <w:rPr>
          <w:rFonts w:ascii="Arial" w:hAnsi="Arial" w:cs="Arial"/>
          <w:b/>
          <w:u w:val="single"/>
        </w:rPr>
        <w:t>INSPECTION</w:t>
      </w:r>
    </w:p>
    <w:p w:rsidR="00232FA0" w:rsidRDefault="00232FA0" w:rsidP="00232FA0">
      <w:pPr>
        <w:tabs>
          <w:tab w:val="left" w:pos="2176"/>
          <w:tab w:val="left" w:pos="6079"/>
          <w:tab w:val="left" w:pos="9319"/>
        </w:tabs>
        <w:spacing w:line="276" w:lineRule="exact"/>
        <w:ind w:left="1080" w:right="720"/>
        <w:jc w:val="center"/>
        <w:rPr>
          <w:rFonts w:ascii="Arial" w:hAnsi="Arial" w:cs="Arial"/>
          <w:b/>
        </w:rPr>
      </w:pPr>
    </w:p>
    <w:p w:rsidR="00232FA0" w:rsidRPr="00077CAD" w:rsidRDefault="00232FA0" w:rsidP="00232FA0">
      <w:pPr>
        <w:tabs>
          <w:tab w:val="left" w:pos="2176"/>
          <w:tab w:val="left" w:pos="6079"/>
          <w:tab w:val="left" w:pos="9319"/>
        </w:tabs>
        <w:spacing w:line="276" w:lineRule="exact"/>
        <w:ind w:left="1080" w:right="720"/>
        <w:jc w:val="center"/>
        <w:rPr>
          <w:rFonts w:ascii="Arial" w:hAnsi="Arial" w:cs="Arial"/>
          <w:b/>
        </w:rPr>
      </w:pPr>
      <w:r w:rsidRPr="00077CAD">
        <w:rPr>
          <w:rFonts w:ascii="Arial" w:hAnsi="Arial" w:cs="Arial"/>
          <w:b/>
        </w:rPr>
        <w:t>AHRI COMMERCIAL REFRIGERATED DISPLAY MERCHANDISERS AND STORAGE CABINETS CERTIFICATION PROGRAM</w:t>
      </w:r>
    </w:p>
    <w:p w:rsidR="00232FA0" w:rsidRPr="00077CAD" w:rsidRDefault="00232FA0" w:rsidP="00232FA0">
      <w:pPr>
        <w:tabs>
          <w:tab w:val="left" w:pos="3960"/>
        </w:tabs>
        <w:ind w:right="720"/>
        <w:jc w:val="center"/>
        <w:rPr>
          <w:rFonts w:ascii="Arial" w:hAnsi="Arial" w:cs="Arial"/>
          <w:b/>
          <w:u w:val="single"/>
        </w:rPr>
      </w:pPr>
    </w:p>
    <w:p w:rsidR="00232FA0" w:rsidRPr="00077CAD" w:rsidRDefault="00232FA0" w:rsidP="00232FA0">
      <w:pPr>
        <w:tabs>
          <w:tab w:val="left" w:pos="3960"/>
        </w:tabs>
        <w:ind w:left="450" w:right="720"/>
        <w:jc w:val="both"/>
        <w:rPr>
          <w:rFonts w:ascii="Arial" w:hAnsi="Arial" w:cs="Arial"/>
        </w:rPr>
      </w:pPr>
    </w:p>
    <w:p w:rsidR="00232FA0" w:rsidRPr="00077CAD" w:rsidRDefault="00232FA0" w:rsidP="00232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28"/>
          <w:tab w:val="left" w:pos="2613"/>
          <w:tab w:val="left" w:pos="6120"/>
          <w:tab w:val="left" w:pos="9000"/>
        </w:tabs>
        <w:ind w:left="450" w:right="720"/>
        <w:jc w:val="both"/>
        <w:rPr>
          <w:rFonts w:ascii="Arial" w:hAnsi="Arial" w:cs="Arial"/>
        </w:rPr>
      </w:pPr>
      <w:r w:rsidRPr="00077CAD">
        <w:rPr>
          <w:rFonts w:ascii="Arial" w:hAnsi="Arial" w:cs="Arial"/>
          <w:u w:val="single"/>
        </w:rPr>
        <w:t>Instructions</w:t>
      </w:r>
      <w:r w:rsidRPr="00077CA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Participant</w:t>
      </w:r>
      <w:r w:rsidRPr="00077CAD">
        <w:rPr>
          <w:rFonts w:ascii="Arial" w:hAnsi="Arial" w:cs="Arial"/>
        </w:rPr>
        <w:t xml:space="preserve"> shall complete all applicable portions of form at time of request for preliminary witness test facility approval.  At time of inspection the Lab</w:t>
      </w:r>
      <w:r>
        <w:rPr>
          <w:rFonts w:ascii="Arial" w:hAnsi="Arial" w:cs="Arial"/>
        </w:rPr>
        <w:t>oratory Representative</w:t>
      </w:r>
      <w:r w:rsidRPr="00077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</w:t>
      </w:r>
      <w:r w:rsidRPr="00077CAD">
        <w:rPr>
          <w:rFonts w:ascii="Arial" w:hAnsi="Arial" w:cs="Arial"/>
        </w:rPr>
        <w:t xml:space="preserve"> verify the </w:t>
      </w:r>
      <w:r>
        <w:rPr>
          <w:rFonts w:ascii="Arial" w:hAnsi="Arial" w:cs="Arial"/>
        </w:rPr>
        <w:t>Participant</w:t>
      </w:r>
      <w:r w:rsidRPr="00077CAD">
        <w:rPr>
          <w:rFonts w:ascii="Arial" w:hAnsi="Arial" w:cs="Arial"/>
        </w:rPr>
        <w:t xml:space="preserve">’s data and initial each section to signify verification and acceptance of the </w:t>
      </w:r>
      <w:r>
        <w:rPr>
          <w:rFonts w:ascii="Arial" w:hAnsi="Arial" w:cs="Arial"/>
        </w:rPr>
        <w:t>Participant</w:t>
      </w:r>
      <w:r w:rsidRPr="00077CAD">
        <w:rPr>
          <w:rFonts w:ascii="Arial" w:hAnsi="Arial" w:cs="Arial"/>
        </w:rPr>
        <w:t xml:space="preserve">’s data.  Any discrepancy shall be noted and explained by the </w:t>
      </w:r>
      <w:r>
        <w:rPr>
          <w:rFonts w:ascii="Arial" w:hAnsi="Arial" w:cs="Arial"/>
        </w:rPr>
        <w:t xml:space="preserve">Laboratory Representative </w:t>
      </w:r>
      <w:r w:rsidRPr="00077CAD">
        <w:rPr>
          <w:rFonts w:ascii="Arial" w:hAnsi="Arial" w:cs="Arial"/>
        </w:rPr>
        <w:t>in the “Notes” section of the form.</w:t>
      </w:r>
    </w:p>
    <w:p w:rsidR="00232FA0" w:rsidRPr="00077CAD" w:rsidRDefault="00232FA0" w:rsidP="00232FA0">
      <w:pPr>
        <w:tabs>
          <w:tab w:val="left" w:pos="360"/>
          <w:tab w:val="left" w:pos="1428"/>
          <w:tab w:val="left" w:pos="2613"/>
          <w:tab w:val="left" w:pos="6120"/>
          <w:tab w:val="left" w:pos="9000"/>
        </w:tabs>
        <w:ind w:left="1080" w:right="720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3960"/>
          <w:tab w:val="left" w:pos="8010"/>
        </w:tabs>
        <w:ind w:left="1080" w:right="90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3960"/>
          <w:tab w:val="left" w:pos="8010"/>
        </w:tabs>
        <w:ind w:left="1080" w:right="90"/>
        <w:rPr>
          <w:rFonts w:ascii="Arial" w:hAnsi="Arial" w:cs="Arial"/>
        </w:rPr>
      </w:pPr>
      <w:r>
        <w:rPr>
          <w:rFonts w:ascii="Arial" w:hAnsi="Arial" w:cs="Arial"/>
        </w:rPr>
        <w:t>Participant</w:t>
      </w:r>
      <w:r w:rsidRPr="00077CAD">
        <w:rPr>
          <w:rFonts w:ascii="Arial" w:hAnsi="Arial" w:cs="Arial"/>
        </w:rPr>
        <w:t>'s Name: _________________________________________</w:t>
      </w:r>
    </w:p>
    <w:p w:rsidR="00232FA0" w:rsidRPr="00077CAD" w:rsidRDefault="00232FA0" w:rsidP="00232FA0">
      <w:pPr>
        <w:tabs>
          <w:tab w:val="left" w:pos="360"/>
          <w:tab w:val="left" w:pos="1428"/>
          <w:tab w:val="left" w:pos="2613"/>
          <w:tab w:val="left" w:pos="6120"/>
          <w:tab w:val="left" w:pos="9000"/>
        </w:tabs>
        <w:ind w:left="1080" w:right="720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360"/>
          <w:tab w:val="left" w:pos="1428"/>
          <w:tab w:val="left" w:pos="2613"/>
          <w:tab w:val="left" w:pos="6120"/>
          <w:tab w:val="left" w:pos="9000"/>
        </w:tabs>
        <w:ind w:left="1080" w:right="720"/>
        <w:rPr>
          <w:rFonts w:ascii="Arial" w:hAnsi="Arial" w:cs="Arial"/>
        </w:rPr>
      </w:pPr>
      <w:r w:rsidRPr="00077CAD">
        <w:rPr>
          <w:rFonts w:ascii="Arial" w:hAnsi="Arial" w:cs="Arial"/>
        </w:rPr>
        <w:t>Location: _________________________________________________</w:t>
      </w:r>
    </w:p>
    <w:p w:rsidR="00232FA0" w:rsidRPr="00077CAD" w:rsidRDefault="00232FA0" w:rsidP="00232FA0">
      <w:pPr>
        <w:tabs>
          <w:tab w:val="left" w:pos="360"/>
          <w:tab w:val="left" w:pos="1428"/>
          <w:tab w:val="left" w:pos="2613"/>
          <w:tab w:val="left" w:pos="6120"/>
          <w:tab w:val="left" w:pos="9000"/>
        </w:tabs>
        <w:ind w:left="1080" w:right="720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360"/>
          <w:tab w:val="left" w:pos="1428"/>
          <w:tab w:val="left" w:pos="2613"/>
          <w:tab w:val="left" w:pos="6120"/>
          <w:tab w:val="left" w:pos="9000"/>
        </w:tabs>
        <w:ind w:left="1080" w:right="72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3652"/>
      </w:tblGrid>
      <w:tr w:rsidR="00232FA0" w:rsidRPr="00077CAD" w:rsidTr="00670623">
        <w:trPr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center"/>
              <w:rPr>
                <w:rFonts w:ascii="Arial" w:hAnsi="Arial" w:cs="Arial"/>
              </w:rPr>
            </w:pPr>
          </w:p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center"/>
              <w:rPr>
                <w:rFonts w:ascii="Arial" w:hAnsi="Arial" w:cs="Arial"/>
              </w:rPr>
            </w:pPr>
          </w:p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center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 xml:space="preserve">TO BE FILLED OUT BY </w:t>
            </w:r>
            <w:r>
              <w:rPr>
                <w:rFonts w:ascii="Arial" w:hAnsi="Arial" w:cs="Arial"/>
              </w:rPr>
              <w:t>PARTICIPANT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REPRESENTATIVE</w:t>
            </w:r>
            <w:r w:rsidRPr="00077CAD">
              <w:rPr>
                <w:rFonts w:ascii="Arial" w:hAnsi="Arial" w:cs="Arial"/>
              </w:rPr>
              <w:t>’S INITIALS SIGNIFYING VERIFICATION AND ACCEPTANCE</w:t>
            </w: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  <w:b/>
              </w:rPr>
            </w:pPr>
            <w:r w:rsidRPr="00077CAD">
              <w:rPr>
                <w:rFonts w:ascii="Arial" w:hAnsi="Arial" w:cs="Arial"/>
                <w:b/>
              </w:rPr>
              <w:t>Facility Operating Range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center"/>
              <w:rPr>
                <w:rFonts w:ascii="Arial" w:hAnsi="Arial" w:cs="Arial"/>
                <w:highlight w:val="black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>(a)</w:t>
            </w:r>
            <w:r w:rsidRPr="00077CAD">
              <w:rPr>
                <w:rFonts w:ascii="Arial" w:hAnsi="Arial" w:cs="Arial"/>
              </w:rPr>
              <w:tab/>
              <w:t>Refrigeration Capacity, BTU/H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ab/>
              <w:t xml:space="preserve">Minimum: </w:t>
            </w:r>
            <w:r w:rsidRPr="00077CAD"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ab/>
              <w:t xml:space="preserve">Maximum: 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 xml:space="preserve">(b) </w:t>
            </w:r>
            <w:r w:rsidRPr="00077CAD">
              <w:rPr>
                <w:rFonts w:ascii="Arial" w:hAnsi="Arial" w:cs="Arial"/>
              </w:rPr>
              <w:tab/>
              <w:t xml:space="preserve">Condensing Water Flow, </w:t>
            </w:r>
            <w:proofErr w:type="spellStart"/>
            <w:r w:rsidRPr="00077CAD">
              <w:rPr>
                <w:rFonts w:ascii="Arial" w:hAnsi="Arial" w:cs="Arial"/>
              </w:rPr>
              <w:t>gpm</w:t>
            </w:r>
            <w:proofErr w:type="spellEnd"/>
            <w:r w:rsidRPr="00077CAD" w:rsidDel="00BB40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ab/>
              <w:t xml:space="preserve">Minimum: 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ab/>
              <w:t xml:space="preserve">Maximum: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>(c) Ambient Condition Control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>(d) What type of instrumentation is used for humidity control?</w:t>
            </w:r>
          </w:p>
        </w:tc>
        <w:tc>
          <w:tcPr>
            <w:tcW w:w="0" w:type="auto"/>
            <w:shd w:val="clear" w:color="auto" w:fill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 xml:space="preserve"> </w:t>
            </w: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 xml:space="preserve">(e) Humidity Range 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>(f) What type of instrumentation is used for dry bulb temperature control?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 xml:space="preserve">(g) Dry Bulb Range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>(h) Power Requirement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 xml:space="preserve"> List all Voltage Service Available (Voltage, </w:t>
            </w:r>
            <w:proofErr w:type="spellStart"/>
            <w:r w:rsidRPr="00077CAD">
              <w:rPr>
                <w:rFonts w:ascii="Arial" w:hAnsi="Arial" w:cs="Arial"/>
              </w:rPr>
              <w:t>Ampacity</w:t>
            </w:r>
            <w:proofErr w:type="spellEnd"/>
            <w:r w:rsidRPr="00077CAD">
              <w:rPr>
                <w:rFonts w:ascii="Arial" w:hAnsi="Arial" w:cs="Arial"/>
              </w:rPr>
              <w:t>, Phase)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0" w:type="auto"/>
            <w:shd w:val="clear" w:color="auto" w:fill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 xml:space="preserve"> </w:t>
            </w:r>
          </w:p>
        </w:tc>
      </w:tr>
      <w:tr w:rsidR="00232FA0" w:rsidRPr="00077CAD" w:rsidTr="00670623">
        <w:trPr>
          <w:cantSplit/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cantSplit/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  <w:b/>
              </w:rPr>
              <w:lastRenderedPageBreak/>
              <w:t>Physical Facility Characteristics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>(</w:t>
            </w:r>
            <w:proofErr w:type="spellStart"/>
            <w:r w:rsidRPr="00077CAD">
              <w:rPr>
                <w:rFonts w:ascii="Arial" w:hAnsi="Arial" w:cs="Arial"/>
              </w:rPr>
              <w:t>i</w:t>
            </w:r>
            <w:proofErr w:type="spellEnd"/>
            <w:r w:rsidRPr="00077CAD">
              <w:rPr>
                <w:rFonts w:ascii="Arial" w:hAnsi="Arial" w:cs="Arial"/>
              </w:rPr>
              <w:t>)</w:t>
            </w:r>
            <w:r w:rsidRPr="00077CAD">
              <w:rPr>
                <w:rFonts w:ascii="Arial" w:hAnsi="Arial" w:cs="Arial"/>
              </w:rPr>
              <w:tab/>
              <w:t>What is the lift capacity?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</w:tabs>
              <w:ind w:left="360" w:right="720" w:hanging="36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>(j)</w:t>
            </w:r>
            <w:r w:rsidRPr="00077CAD">
              <w:rPr>
                <w:rFonts w:ascii="Arial" w:hAnsi="Arial" w:cs="Arial"/>
              </w:rPr>
              <w:tab/>
              <w:t>What is the largest unit your facility can accommodate?</w:t>
            </w:r>
          </w:p>
          <w:p w:rsidR="00232FA0" w:rsidRPr="00077CAD" w:rsidRDefault="00232FA0" w:rsidP="00670623">
            <w:pPr>
              <w:ind w:left="360" w:right="720" w:hanging="36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ab/>
            </w:r>
            <w:r w:rsidRPr="00077CAD">
              <w:rPr>
                <w:rFonts w:ascii="Arial" w:hAnsi="Arial" w:cs="Arial"/>
              </w:rPr>
              <w:tab/>
              <w:t xml:space="preserve">L: </w:t>
            </w:r>
          </w:p>
          <w:p w:rsidR="00232FA0" w:rsidRPr="00077CAD" w:rsidRDefault="00232FA0" w:rsidP="00670623">
            <w:pPr>
              <w:ind w:left="360" w:right="720" w:hanging="36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</w:rPr>
              <w:tab/>
            </w:r>
            <w:r w:rsidRPr="00077CAD">
              <w:rPr>
                <w:rFonts w:ascii="Arial" w:hAnsi="Arial" w:cs="Arial"/>
              </w:rPr>
              <w:tab/>
              <w:t xml:space="preserve">H: </w:t>
            </w:r>
          </w:p>
          <w:p w:rsidR="00232FA0" w:rsidRPr="00077CAD" w:rsidRDefault="00232FA0" w:rsidP="00670623">
            <w:pPr>
              <w:ind w:right="72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ab/>
              <w:t>D: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  <w:b/>
              </w:rPr>
              <w:t>Instrumentation [also see section (p)]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ind w:left="360" w:right="720" w:hanging="360"/>
              <w:jc w:val="both"/>
              <w:rPr>
                <w:rFonts w:ascii="Arial" w:hAnsi="Arial" w:cs="Arial"/>
                <w:u w:val="single"/>
              </w:rPr>
            </w:pPr>
            <w:proofErr w:type="gramStart"/>
            <w:r w:rsidRPr="00077CAD">
              <w:rPr>
                <w:rFonts w:ascii="Arial" w:hAnsi="Arial" w:cs="Arial"/>
              </w:rPr>
              <w:t>(k)</w:t>
            </w:r>
            <w:r w:rsidRPr="00077CAD">
              <w:rPr>
                <w:rFonts w:ascii="Arial" w:hAnsi="Arial" w:cs="Arial"/>
              </w:rPr>
              <w:tab/>
              <w:t>Are</w:t>
            </w:r>
            <w:proofErr w:type="gramEnd"/>
            <w:r w:rsidRPr="00077CAD">
              <w:rPr>
                <w:rFonts w:ascii="Arial" w:hAnsi="Arial" w:cs="Arial"/>
              </w:rPr>
              <w:t xml:space="preserve"> the temperature measuring instruments capable of the range and accuracy specified in AHRI Standard 1200?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</w:tabs>
              <w:ind w:left="360" w:right="720" w:hanging="360"/>
              <w:jc w:val="both"/>
              <w:rPr>
                <w:rFonts w:ascii="Arial" w:hAnsi="Arial" w:cs="Arial"/>
              </w:rPr>
            </w:pPr>
            <w:proofErr w:type="gramStart"/>
            <w:r w:rsidRPr="00077CAD">
              <w:rPr>
                <w:rFonts w:ascii="Arial" w:hAnsi="Arial" w:cs="Arial"/>
              </w:rPr>
              <w:t>(l)</w:t>
            </w:r>
            <w:r w:rsidRPr="00077CAD">
              <w:rPr>
                <w:rFonts w:ascii="Arial" w:hAnsi="Arial" w:cs="Arial"/>
              </w:rPr>
              <w:tab/>
              <w:t>Are</w:t>
            </w:r>
            <w:proofErr w:type="gramEnd"/>
            <w:r w:rsidRPr="00077CAD">
              <w:rPr>
                <w:rFonts w:ascii="Arial" w:hAnsi="Arial" w:cs="Arial"/>
              </w:rPr>
              <w:t xml:space="preserve"> the pressure measuring instruments capable of the range and accuracy specified in AHRI Standard 1200?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  <w:b/>
              </w:rPr>
            </w:pPr>
            <w:proofErr w:type="gramStart"/>
            <w:r w:rsidRPr="00077CAD">
              <w:rPr>
                <w:rFonts w:ascii="Arial" w:hAnsi="Arial" w:cs="Arial"/>
              </w:rPr>
              <w:t>(m)</w:t>
            </w:r>
            <w:r w:rsidRPr="00077CAD">
              <w:rPr>
                <w:rFonts w:ascii="Arial" w:hAnsi="Arial" w:cs="Arial"/>
              </w:rPr>
              <w:tab/>
              <w:t>Are</w:t>
            </w:r>
            <w:proofErr w:type="gramEnd"/>
            <w:r w:rsidRPr="00077CAD">
              <w:rPr>
                <w:rFonts w:ascii="Arial" w:hAnsi="Arial" w:cs="Arial"/>
              </w:rPr>
              <w:t xml:space="preserve"> the flow measuring instruments capable of the range and accuracy specified in AHRI Standard 1200?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418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left="360" w:right="720" w:hanging="360"/>
              <w:rPr>
                <w:rFonts w:ascii="Arial" w:hAnsi="Arial" w:cs="Arial"/>
              </w:rPr>
            </w:pPr>
            <w:r w:rsidRPr="00077CAD">
              <w:rPr>
                <w:rFonts w:ascii="Arial" w:hAnsi="Arial" w:cs="Arial"/>
                <w:b/>
              </w:rPr>
              <w:t>Data Acquisition System</w:t>
            </w:r>
          </w:p>
        </w:tc>
        <w:tc>
          <w:tcPr>
            <w:tcW w:w="0" w:type="auto"/>
            <w:shd w:val="clear" w:color="auto" w:fill="A6A6A6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  <w:tr w:rsidR="00232FA0" w:rsidRPr="00077CAD" w:rsidTr="00670623">
        <w:trPr>
          <w:trHeight w:val="1133"/>
          <w:jc w:val="center"/>
        </w:trPr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left="360" w:right="720" w:hanging="360"/>
              <w:jc w:val="both"/>
              <w:rPr>
                <w:rFonts w:ascii="Arial" w:hAnsi="Arial" w:cs="Arial"/>
                <w:u w:val="single"/>
              </w:rPr>
            </w:pPr>
            <w:r w:rsidRPr="00077CAD">
              <w:rPr>
                <w:rFonts w:ascii="Arial" w:hAnsi="Arial" w:cs="Arial"/>
              </w:rPr>
              <w:t>(</w:t>
            </w:r>
            <w:proofErr w:type="gramStart"/>
            <w:r w:rsidRPr="00077CAD">
              <w:rPr>
                <w:rFonts w:ascii="Arial" w:hAnsi="Arial" w:cs="Arial"/>
              </w:rPr>
              <w:t>n</w:t>
            </w:r>
            <w:proofErr w:type="gramEnd"/>
            <w:r w:rsidRPr="00077CAD">
              <w:rPr>
                <w:rFonts w:ascii="Arial" w:hAnsi="Arial" w:cs="Arial"/>
              </w:rPr>
              <w:t>)</w:t>
            </w:r>
            <w:r w:rsidRPr="00077CAD">
              <w:rPr>
                <w:rFonts w:ascii="Arial" w:hAnsi="Arial" w:cs="Arial"/>
              </w:rPr>
              <w:tab/>
              <w:t>Explain your total data acquisition system should you employ a computer.  List all hardware and software.  What data do you obtain?</w:t>
            </w:r>
          </w:p>
        </w:tc>
        <w:tc>
          <w:tcPr>
            <w:tcW w:w="0" w:type="auto"/>
          </w:tcPr>
          <w:p w:rsidR="00232FA0" w:rsidRPr="00077CAD" w:rsidRDefault="00232FA0" w:rsidP="00670623">
            <w:pPr>
              <w:tabs>
                <w:tab w:val="left" w:pos="360"/>
                <w:tab w:val="left" w:pos="1428"/>
                <w:tab w:val="left" w:pos="2613"/>
                <w:tab w:val="left" w:pos="6120"/>
                <w:tab w:val="left" w:pos="9000"/>
              </w:tabs>
              <w:ind w:right="720"/>
              <w:jc w:val="both"/>
              <w:rPr>
                <w:rFonts w:ascii="Arial" w:hAnsi="Arial" w:cs="Arial"/>
              </w:rPr>
            </w:pPr>
          </w:p>
        </w:tc>
      </w:tr>
    </w:tbl>
    <w:p w:rsidR="00232FA0" w:rsidRPr="00077CAD" w:rsidRDefault="00232FA0" w:rsidP="00232FA0">
      <w:pPr>
        <w:tabs>
          <w:tab w:val="left" w:pos="360"/>
          <w:tab w:val="left" w:pos="1428"/>
          <w:tab w:val="left" w:pos="1846"/>
          <w:tab w:val="left" w:pos="2613"/>
          <w:tab w:val="left" w:pos="3465"/>
          <w:tab w:val="left" w:pos="6120"/>
          <w:tab w:val="left" w:pos="7560"/>
        </w:tabs>
        <w:ind w:right="720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3960"/>
          <w:tab w:val="left" w:pos="8010"/>
        </w:tabs>
        <w:ind w:right="-119"/>
        <w:rPr>
          <w:rFonts w:ascii="Arial" w:hAnsi="Arial" w:cs="Arial"/>
          <w:b/>
        </w:rPr>
      </w:pPr>
      <w:r w:rsidRPr="00077CAD">
        <w:rPr>
          <w:rFonts w:ascii="Arial" w:hAnsi="Arial" w:cs="Arial"/>
          <w:b/>
        </w:rPr>
        <w:t>Facility Staffing and Testing Issues</w:t>
      </w:r>
    </w:p>
    <w:p w:rsidR="00232FA0" w:rsidRPr="00077CAD" w:rsidRDefault="00232FA0" w:rsidP="00232FA0">
      <w:pPr>
        <w:tabs>
          <w:tab w:val="left" w:pos="3960"/>
          <w:tab w:val="left" w:pos="8010"/>
        </w:tabs>
        <w:ind w:right="-119"/>
        <w:rPr>
          <w:rFonts w:ascii="Arial" w:hAnsi="Arial" w:cs="Arial"/>
          <w:b/>
        </w:rPr>
      </w:pPr>
    </w:p>
    <w:p w:rsidR="00232FA0" w:rsidRPr="00077CAD" w:rsidRDefault="00232FA0" w:rsidP="00232FA0">
      <w:pPr>
        <w:tabs>
          <w:tab w:val="left" w:pos="540"/>
        </w:tabs>
        <w:ind w:right="-119"/>
        <w:rPr>
          <w:rFonts w:ascii="Arial" w:hAnsi="Arial" w:cs="Arial"/>
          <w:u w:val="single"/>
        </w:rPr>
      </w:pPr>
      <w:r w:rsidRPr="00077CAD">
        <w:rPr>
          <w:rFonts w:ascii="Arial" w:hAnsi="Arial" w:cs="Arial"/>
        </w:rPr>
        <w:t>(o)</w:t>
      </w:r>
      <w:r>
        <w:rPr>
          <w:rFonts w:ascii="Arial" w:hAnsi="Arial" w:cs="Arial"/>
        </w:rPr>
        <w:tab/>
      </w:r>
      <w:r w:rsidRPr="00077CAD">
        <w:rPr>
          <w:rFonts w:ascii="Arial" w:hAnsi="Arial" w:cs="Arial"/>
        </w:rPr>
        <w:t xml:space="preserve"> How many man-hours does it take for you to install a unit for test (fully instrumented)?</w:t>
      </w:r>
      <w:r w:rsidRPr="00E6048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32FA0" w:rsidRPr="00077CAD" w:rsidRDefault="00232FA0" w:rsidP="00232FA0">
      <w:pPr>
        <w:tabs>
          <w:tab w:val="left" w:pos="540"/>
        </w:tabs>
        <w:ind w:left="540" w:right="-119" w:hanging="540"/>
        <w:rPr>
          <w:rFonts w:ascii="Arial" w:hAnsi="Arial" w:cs="Arial"/>
        </w:rPr>
      </w:pPr>
      <w:r w:rsidRPr="00077CAD">
        <w:rPr>
          <w:rFonts w:ascii="Arial" w:hAnsi="Arial" w:cs="Arial"/>
        </w:rPr>
        <w:t>(p)</w:t>
      </w:r>
      <w:r>
        <w:rPr>
          <w:rFonts w:ascii="Arial" w:hAnsi="Arial" w:cs="Arial"/>
        </w:rPr>
        <w:tab/>
      </w:r>
      <w:r w:rsidRPr="00077CAD">
        <w:rPr>
          <w:rFonts w:ascii="Arial" w:hAnsi="Arial" w:cs="Arial"/>
        </w:rPr>
        <w:t xml:space="preserve"> How long does it take you to conduct a standard rating test (start to finish, including calculations)? </w:t>
      </w:r>
      <w:r>
        <w:rPr>
          <w:rFonts w:ascii="Arial" w:hAnsi="Arial" w:cs="Arial"/>
        </w:rPr>
        <w:br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Default="00232FA0" w:rsidP="00232FA0">
      <w:pPr>
        <w:tabs>
          <w:tab w:val="left" w:pos="540"/>
        </w:tabs>
        <w:ind w:right="-119"/>
        <w:rPr>
          <w:rFonts w:ascii="Arial" w:hAnsi="Arial" w:cs="Arial"/>
          <w:u w:val="single"/>
        </w:rPr>
      </w:pPr>
      <w:r w:rsidRPr="00077CAD">
        <w:rPr>
          <w:rFonts w:ascii="Arial" w:hAnsi="Arial" w:cs="Arial"/>
        </w:rPr>
        <w:t xml:space="preserve">(q) </w:t>
      </w:r>
      <w:r>
        <w:rPr>
          <w:rFonts w:ascii="Arial" w:hAnsi="Arial" w:cs="Arial"/>
        </w:rPr>
        <w:tab/>
      </w:r>
      <w:r w:rsidRPr="00077CAD">
        <w:rPr>
          <w:rFonts w:ascii="Arial" w:hAnsi="Arial" w:cs="Arial"/>
        </w:rPr>
        <w:t xml:space="preserve">How many shifts per day </w:t>
      </w:r>
      <w:r>
        <w:rPr>
          <w:rFonts w:ascii="Arial" w:hAnsi="Arial" w:cs="Arial"/>
        </w:rPr>
        <w:t>shall</w:t>
      </w:r>
      <w:r w:rsidRPr="00077CAD">
        <w:rPr>
          <w:rFonts w:ascii="Arial" w:hAnsi="Arial" w:cs="Arial"/>
        </w:rPr>
        <w:t xml:space="preserve"> you employ for AHRI testing? 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Default="00232FA0" w:rsidP="00232FA0">
      <w:pPr>
        <w:tabs>
          <w:tab w:val="left" w:pos="540"/>
        </w:tabs>
        <w:ind w:right="-119"/>
        <w:rPr>
          <w:rFonts w:ascii="Arial" w:hAnsi="Arial" w:cs="Arial"/>
          <w:u w:val="single"/>
        </w:rPr>
      </w:pPr>
    </w:p>
    <w:p w:rsidR="00232FA0" w:rsidRPr="00077CAD" w:rsidRDefault="00232FA0" w:rsidP="00232FA0">
      <w:pPr>
        <w:pStyle w:val="BlockText"/>
        <w:tabs>
          <w:tab w:val="clear" w:pos="1428"/>
        </w:tabs>
        <w:ind w:left="0" w:right="-119" w:firstLine="0"/>
        <w:rPr>
          <w:rFonts w:ascii="Arial" w:hAnsi="Arial" w:cs="Arial"/>
          <w:sz w:val="20"/>
        </w:rPr>
      </w:pPr>
    </w:p>
    <w:p w:rsidR="00232FA0" w:rsidRPr="00077CAD" w:rsidRDefault="00232FA0" w:rsidP="00232FA0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28"/>
        </w:tabs>
        <w:ind w:left="0" w:right="-119" w:firstLine="0"/>
        <w:rPr>
          <w:rFonts w:ascii="Arial" w:hAnsi="Arial" w:cs="Arial"/>
          <w:sz w:val="20"/>
        </w:rPr>
      </w:pPr>
      <w:r w:rsidRPr="00077CAD">
        <w:rPr>
          <w:rFonts w:ascii="Arial" w:hAnsi="Arial" w:cs="Arial"/>
          <w:sz w:val="20"/>
        </w:rPr>
        <w:t xml:space="preserve">FOR INDEPENDENT LAB </w:t>
      </w:r>
      <w:r>
        <w:rPr>
          <w:rFonts w:ascii="Arial" w:hAnsi="Arial" w:cs="Arial"/>
          <w:sz w:val="20"/>
        </w:rPr>
        <w:t>REPRESENTATIVE</w:t>
      </w:r>
      <w:r w:rsidRPr="00077CAD">
        <w:rPr>
          <w:rFonts w:ascii="Arial" w:hAnsi="Arial" w:cs="Arial"/>
          <w:sz w:val="20"/>
        </w:rPr>
        <w:t xml:space="preserve">: Instruments in the facility match those listed on </w:t>
      </w:r>
      <w:r>
        <w:rPr>
          <w:rFonts w:ascii="Arial" w:hAnsi="Arial" w:cs="Arial"/>
          <w:sz w:val="20"/>
        </w:rPr>
        <w:t>Form CRM</w:t>
      </w:r>
      <w:r w:rsidRPr="00077CAD">
        <w:rPr>
          <w:rFonts w:ascii="Arial" w:hAnsi="Arial" w:cs="Arial"/>
          <w:sz w:val="20"/>
        </w:rPr>
        <w:t xml:space="preserve">-WT1.  </w:t>
      </w:r>
      <w:r>
        <w:rPr>
          <w:rFonts w:ascii="Arial" w:hAnsi="Arial" w:cs="Arial"/>
          <w:sz w:val="20"/>
        </w:rPr>
        <w:tab/>
      </w:r>
      <w:r w:rsidRPr="00077CAD">
        <w:rPr>
          <w:rFonts w:ascii="Arial" w:hAnsi="Arial" w:cs="Arial"/>
          <w:sz w:val="20"/>
        </w:rPr>
        <w:t>Initials: _______________________________</w:t>
      </w:r>
    </w:p>
    <w:p w:rsidR="00232FA0" w:rsidRPr="00077CAD" w:rsidRDefault="00232FA0" w:rsidP="00232FA0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28"/>
        </w:tabs>
        <w:ind w:left="0" w:right="-119" w:firstLine="0"/>
        <w:rPr>
          <w:rFonts w:ascii="Arial" w:hAnsi="Arial" w:cs="Arial"/>
          <w:sz w:val="20"/>
        </w:rPr>
      </w:pPr>
    </w:p>
    <w:p w:rsidR="00232FA0" w:rsidRPr="00077CAD" w:rsidRDefault="00232FA0" w:rsidP="00232FA0">
      <w:pPr>
        <w:pStyle w:val="BlockText"/>
        <w:tabs>
          <w:tab w:val="clear" w:pos="1428"/>
        </w:tabs>
        <w:ind w:left="0" w:right="-119" w:firstLine="0"/>
        <w:rPr>
          <w:rFonts w:ascii="Arial" w:hAnsi="Arial" w:cs="Arial"/>
          <w:sz w:val="20"/>
        </w:rPr>
      </w:pPr>
    </w:p>
    <w:p w:rsidR="00232FA0" w:rsidRPr="00077CAD" w:rsidRDefault="00232FA0" w:rsidP="00232FA0">
      <w:pPr>
        <w:tabs>
          <w:tab w:val="left" w:pos="540"/>
        </w:tabs>
        <w:ind w:right="-119"/>
        <w:rPr>
          <w:rFonts w:ascii="Arial" w:hAnsi="Arial" w:cs="Arial"/>
        </w:rPr>
      </w:pPr>
      <w:r w:rsidRPr="00077CAD">
        <w:rPr>
          <w:rFonts w:ascii="Arial" w:hAnsi="Arial" w:cs="Arial"/>
        </w:rPr>
        <w:t>(r)</w:t>
      </w:r>
      <w:r>
        <w:rPr>
          <w:rFonts w:ascii="Arial" w:hAnsi="Arial" w:cs="Arial"/>
        </w:rPr>
        <w:tab/>
      </w:r>
      <w:r w:rsidRPr="00077CAD">
        <w:rPr>
          <w:rFonts w:ascii="Arial" w:hAnsi="Arial" w:cs="Arial"/>
        </w:rPr>
        <w:t xml:space="preserve"> Other data pertinent to compliance with AHRI Standard 1200, if necessary: 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Pr="00077CAD" w:rsidRDefault="00232FA0" w:rsidP="00232FA0">
      <w:pPr>
        <w:pStyle w:val="BlockText"/>
        <w:tabs>
          <w:tab w:val="clear" w:pos="1428"/>
        </w:tabs>
        <w:ind w:left="0" w:right="-119" w:firstLine="0"/>
        <w:rPr>
          <w:rFonts w:ascii="Arial" w:hAnsi="Arial" w:cs="Arial"/>
          <w:sz w:val="20"/>
        </w:rPr>
      </w:pPr>
      <w:r w:rsidRPr="00077CAD">
        <w:rPr>
          <w:rFonts w:ascii="Arial" w:hAnsi="Arial" w:cs="Arial"/>
          <w:sz w:val="20"/>
        </w:rPr>
        <w:tab/>
      </w:r>
    </w:p>
    <w:p w:rsidR="00232FA0" w:rsidRPr="00077CAD" w:rsidRDefault="00232FA0" w:rsidP="00232FA0">
      <w:pPr>
        <w:ind w:right="-119"/>
        <w:rPr>
          <w:rFonts w:ascii="Arial" w:hAnsi="Arial" w:cs="Arial"/>
          <w:u w:val="single"/>
          <w:lang w:val="fr-FR"/>
        </w:rPr>
      </w:pPr>
      <w:proofErr w:type="gramStart"/>
      <w:r w:rsidRPr="00077CAD">
        <w:rPr>
          <w:rFonts w:ascii="Arial" w:hAnsi="Arial" w:cs="Arial"/>
          <w:lang w:val="fr-FR"/>
        </w:rPr>
        <w:t>NOTES</w:t>
      </w:r>
      <w:proofErr w:type="gramEnd"/>
      <w:r w:rsidRPr="00077CAD">
        <w:rPr>
          <w:rFonts w:ascii="Arial" w:hAnsi="Arial" w:cs="Arial"/>
          <w:lang w:val="fr-FR"/>
        </w:rPr>
        <w:t xml:space="preserve">: </w:t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</w:p>
    <w:p w:rsidR="00232FA0" w:rsidRPr="00077CAD" w:rsidRDefault="00232FA0" w:rsidP="00232FA0">
      <w:pPr>
        <w:ind w:right="-209"/>
        <w:rPr>
          <w:rFonts w:ascii="Arial" w:hAnsi="Arial" w:cs="Arial"/>
          <w:lang w:val="fr-FR"/>
        </w:rPr>
      </w:pPr>
    </w:p>
    <w:p w:rsidR="00232FA0" w:rsidRPr="00077CAD" w:rsidRDefault="00232FA0" w:rsidP="00232FA0">
      <w:pPr>
        <w:pStyle w:val="Header"/>
        <w:tabs>
          <w:tab w:val="clear" w:pos="4320"/>
          <w:tab w:val="clear" w:pos="8640"/>
        </w:tabs>
        <w:ind w:right="-209"/>
        <w:rPr>
          <w:rFonts w:ascii="Arial" w:hAnsi="Arial" w:cs="Arial"/>
          <w:u w:val="single"/>
          <w:lang w:val="fr-FR"/>
        </w:rPr>
      </w:pPr>
      <w:r w:rsidRPr="00077CAD"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</w:p>
    <w:p w:rsidR="00232FA0" w:rsidRPr="00077CAD" w:rsidRDefault="00232FA0" w:rsidP="00232FA0">
      <w:pPr>
        <w:pStyle w:val="Header"/>
        <w:tabs>
          <w:tab w:val="clear" w:pos="4320"/>
          <w:tab w:val="clear" w:pos="8640"/>
        </w:tabs>
        <w:ind w:right="-20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Participant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</w:t>
      </w:r>
      <w:proofErr w:type="spellStart"/>
      <w:r w:rsidRPr="00077CAD">
        <w:rPr>
          <w:rFonts w:ascii="Arial" w:hAnsi="Arial" w:cs="Arial"/>
          <w:lang w:val="fr-FR"/>
        </w:rPr>
        <w:t>Lab</w:t>
      </w:r>
      <w:r>
        <w:rPr>
          <w:rFonts w:ascii="Arial" w:hAnsi="Arial" w:cs="Arial"/>
          <w:lang w:val="fr-FR"/>
        </w:rPr>
        <w:t>oratory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Representative</w:t>
      </w:r>
      <w:proofErr w:type="spellEnd"/>
    </w:p>
    <w:p w:rsidR="00232FA0" w:rsidRPr="00077CAD" w:rsidRDefault="00232FA0" w:rsidP="00232FA0">
      <w:pPr>
        <w:pStyle w:val="Header"/>
        <w:tabs>
          <w:tab w:val="clear" w:pos="4320"/>
          <w:tab w:val="clear" w:pos="8640"/>
        </w:tabs>
        <w:ind w:right="-209"/>
        <w:rPr>
          <w:rFonts w:ascii="Arial" w:hAnsi="Arial" w:cs="Arial"/>
          <w:lang w:val="fr-FR"/>
        </w:rPr>
      </w:pPr>
      <w:r w:rsidRPr="00077CAD"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  <w:r w:rsidRPr="00077CAD">
        <w:rPr>
          <w:rFonts w:ascii="Arial" w:hAnsi="Arial" w:cs="Arial"/>
          <w:u w:val="single"/>
          <w:lang w:val="fr-FR"/>
        </w:rPr>
        <w:tab/>
      </w:r>
    </w:p>
    <w:p w:rsidR="00232FA0" w:rsidRPr="00077CAD" w:rsidRDefault="00232FA0" w:rsidP="00232FA0">
      <w:pPr>
        <w:pStyle w:val="Header"/>
        <w:tabs>
          <w:tab w:val="clear" w:pos="4320"/>
          <w:tab w:val="clear" w:pos="8640"/>
        </w:tabs>
        <w:ind w:right="-209"/>
        <w:rPr>
          <w:rFonts w:ascii="Arial" w:hAnsi="Arial" w:cs="Arial"/>
          <w:lang w:val="fr-FR"/>
        </w:rPr>
      </w:pPr>
      <w:r w:rsidRPr="00077CA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lang w:val="fr-FR"/>
        </w:rPr>
        <w:tab/>
        <w:t>Date</w:t>
      </w:r>
      <w:r w:rsidRPr="00077CAD"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077CAD">
        <w:rPr>
          <w:rFonts w:ascii="Arial" w:hAnsi="Arial" w:cs="Arial"/>
          <w:lang w:val="fr-FR"/>
        </w:rPr>
        <w:t>Date</w:t>
      </w:r>
      <w:r w:rsidRPr="00077CAD">
        <w:rPr>
          <w:rFonts w:ascii="Arial" w:hAnsi="Arial" w:cs="Arial"/>
          <w:lang w:val="fr-FR"/>
        </w:rPr>
        <w:tab/>
      </w:r>
    </w:p>
    <w:p w:rsidR="00232FA0" w:rsidRPr="00077CAD" w:rsidRDefault="00232FA0" w:rsidP="00232FA0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fr-FR"/>
        </w:rPr>
      </w:pPr>
    </w:p>
    <w:p w:rsidR="00232FA0" w:rsidRPr="00077CAD" w:rsidRDefault="00232FA0" w:rsidP="00232FA0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fr-FR"/>
        </w:rPr>
        <w:sectPr w:rsidR="00232FA0" w:rsidRPr="00077CAD" w:rsidSect="00514229">
          <w:footerReference w:type="first" r:id="rId9"/>
          <w:pgSz w:w="12240" w:h="15840" w:code="1"/>
          <w:pgMar w:top="1440" w:right="1350" w:bottom="1440" w:left="1469" w:header="720" w:footer="720" w:gutter="0"/>
          <w:cols w:space="720"/>
          <w:docGrid w:linePitch="360"/>
        </w:sectPr>
      </w:pPr>
    </w:p>
    <w:p w:rsidR="00232FA0" w:rsidRDefault="00232FA0" w:rsidP="00232FA0">
      <w:pPr>
        <w:tabs>
          <w:tab w:val="left" w:pos="3960"/>
        </w:tabs>
        <w:ind w:right="-5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>Form CRM-WT3</w:t>
      </w:r>
    </w:p>
    <w:p w:rsidR="00232FA0" w:rsidRPr="00527C22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center"/>
        <w:rPr>
          <w:rFonts w:ascii="Arial" w:hAnsi="Arial" w:cs="Arial"/>
        </w:rPr>
      </w:pPr>
    </w:p>
    <w:p w:rsidR="00232FA0" w:rsidRPr="00527C22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WITNESS TESTING </w:t>
      </w:r>
      <w:r w:rsidRPr="00527C22">
        <w:rPr>
          <w:rFonts w:ascii="Arial" w:hAnsi="Arial" w:cs="Arial"/>
          <w:b/>
        </w:rPr>
        <w:t>PERSONNEL EXPERIENCE QUESTIONNAIRE</w:t>
      </w:r>
    </w:p>
    <w:p w:rsidR="00232FA0" w:rsidRDefault="00232FA0" w:rsidP="00232FA0">
      <w:pPr>
        <w:tabs>
          <w:tab w:val="left" w:pos="3960"/>
        </w:tabs>
        <w:ind w:right="-54"/>
        <w:jc w:val="center"/>
        <w:rPr>
          <w:rFonts w:ascii="Arial" w:hAnsi="Arial" w:cs="Arial"/>
          <w:b/>
        </w:rPr>
      </w:pPr>
    </w:p>
    <w:p w:rsidR="00232FA0" w:rsidRPr="00077CAD" w:rsidRDefault="00232FA0" w:rsidP="00232FA0">
      <w:pPr>
        <w:tabs>
          <w:tab w:val="left" w:pos="3960"/>
        </w:tabs>
        <w:ind w:right="-54"/>
        <w:jc w:val="center"/>
        <w:rPr>
          <w:rFonts w:ascii="Arial" w:hAnsi="Arial" w:cs="Arial"/>
          <w:b/>
        </w:rPr>
      </w:pPr>
      <w:r w:rsidRPr="00077CAD">
        <w:rPr>
          <w:rFonts w:ascii="Arial" w:hAnsi="Arial" w:cs="Arial"/>
          <w:b/>
        </w:rPr>
        <w:t>AHRI COMMERCIAL REFRIGERATED DISPLAY MERCHANDISER</w:t>
      </w:r>
      <w:r>
        <w:rPr>
          <w:rFonts w:ascii="Arial" w:hAnsi="Arial" w:cs="Arial"/>
          <w:b/>
        </w:rPr>
        <w:t>S</w:t>
      </w:r>
      <w:r w:rsidRPr="00077CAD">
        <w:rPr>
          <w:rFonts w:ascii="Arial" w:hAnsi="Arial" w:cs="Arial"/>
          <w:b/>
        </w:rPr>
        <w:t xml:space="preserve"> AND STORAGE CABINET CERTIFICATION PROGRAM</w:t>
      </w:r>
    </w:p>
    <w:p w:rsidR="00232FA0" w:rsidRPr="00077CAD" w:rsidRDefault="00232FA0" w:rsidP="00232FA0">
      <w:pPr>
        <w:tabs>
          <w:tab w:val="left" w:pos="3960"/>
        </w:tabs>
        <w:ind w:right="-54"/>
        <w:jc w:val="center"/>
        <w:rPr>
          <w:rFonts w:ascii="Arial" w:hAnsi="Arial" w:cs="Arial"/>
          <w:u w:val="single"/>
        </w:rPr>
      </w:pPr>
    </w:p>
    <w:p w:rsidR="00232FA0" w:rsidRPr="00077CAD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center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Participant (Company) Name</w:t>
      </w:r>
      <w:r w:rsidRPr="00077CAD">
        <w:rPr>
          <w:rFonts w:ascii="Arial" w:hAnsi="Arial" w:cs="Arial"/>
        </w:rPr>
        <w:t xml:space="preserve">: 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Pr="00077CAD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 Facility </w:t>
      </w:r>
      <w:r w:rsidRPr="00077CAD">
        <w:rPr>
          <w:rFonts w:ascii="Arial" w:hAnsi="Arial" w:cs="Arial"/>
        </w:rPr>
        <w:t xml:space="preserve">Address: 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Pr="00077CAD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ab/>
      </w:r>
    </w:p>
    <w:p w:rsidR="00232FA0" w:rsidRPr="00077CAD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Brand Name(s) to be </w:t>
      </w:r>
      <w:proofErr w:type="gramStart"/>
      <w:r w:rsidRPr="00077CAD">
        <w:rPr>
          <w:rFonts w:ascii="Arial" w:hAnsi="Arial" w:cs="Arial"/>
        </w:rPr>
        <w:t>Tested</w:t>
      </w:r>
      <w:proofErr w:type="gramEnd"/>
      <w:r w:rsidRPr="00077CAD">
        <w:rPr>
          <w:rFonts w:ascii="Arial" w:hAnsi="Arial" w:cs="Arial"/>
        </w:rPr>
        <w:t xml:space="preserve"> in Facility: _______________________________________________________</w:t>
      </w:r>
    </w:p>
    <w:p w:rsidR="00232FA0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  <w:tab w:val="left" w:pos="9630"/>
        </w:tabs>
        <w:spacing w:line="276" w:lineRule="exact"/>
        <w:ind w:right="-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32FA0" w:rsidRDefault="00232FA0" w:rsidP="00232FA0">
      <w:pPr>
        <w:tabs>
          <w:tab w:val="left" w:pos="-720"/>
          <w:tab w:val="left" w:pos="426"/>
          <w:tab w:val="left" w:pos="852"/>
          <w:tab w:val="left" w:pos="1533"/>
          <w:tab w:val="left" w:pos="2385"/>
          <w:tab w:val="left" w:pos="3237"/>
          <w:tab w:val="left" w:pos="5040"/>
          <w:tab w:val="left" w:pos="7920"/>
        </w:tabs>
        <w:spacing w:line="276" w:lineRule="exact"/>
        <w:ind w:right="-54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ab/>
      </w:r>
      <w:r w:rsidRPr="00077CAD">
        <w:rPr>
          <w:rFonts w:ascii="Arial" w:hAnsi="Arial" w:cs="Arial"/>
        </w:rPr>
        <w:tab/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personnel are directly responsible for conducting the testing that will be witnessed at the</w:t>
      </w:r>
    </w:p>
    <w:p w:rsidR="00232FA0" w:rsidRDefault="00232FA0" w:rsidP="00232FA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Participant’s test facility in accordance with the AHRI Commercial Refrigerated Display Merchandisers and Storage Cabinets Certification Program:</w:t>
      </w:r>
    </w:p>
    <w:p w:rsidR="00232FA0" w:rsidRDefault="00232FA0" w:rsidP="00232FA0">
      <w:pPr>
        <w:tabs>
          <w:tab w:val="left" w:pos="-720"/>
          <w:tab w:val="left" w:pos="720"/>
          <w:tab w:val="left" w:pos="5040"/>
        </w:tabs>
        <w:ind w:left="720" w:right="-54"/>
        <w:jc w:val="both"/>
        <w:rPr>
          <w:rFonts w:ascii="Arial" w:hAnsi="Arial" w:cs="Arial"/>
        </w:rPr>
      </w:pPr>
    </w:p>
    <w:p w:rsidR="00232FA0" w:rsidRDefault="00232FA0" w:rsidP="00232FA0">
      <w:pPr>
        <w:tabs>
          <w:tab w:val="left" w:pos="-720"/>
          <w:tab w:val="left" w:pos="720"/>
          <w:tab w:val="left" w:pos="5040"/>
        </w:tabs>
        <w:ind w:left="720"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numPr>
          <w:ilvl w:val="0"/>
          <w:numId w:val="1"/>
        </w:numPr>
        <w:tabs>
          <w:tab w:val="left" w:pos="-720"/>
          <w:tab w:val="left" w:pos="720"/>
          <w:tab w:val="left" w:pos="5040"/>
        </w:tabs>
        <w:ind w:left="720" w:right="-54" w:hanging="720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  <w:r w:rsidRPr="00077CAD">
        <w:rPr>
          <w:rFonts w:ascii="Arial" w:hAnsi="Arial" w:cs="Arial"/>
        </w:rPr>
        <w:t>(Primary)__________________________________________________</w:t>
      </w: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ind w:left="720" w:right="-54" w:hanging="720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>Title:  _________________________________________________________</w:t>
      </w: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Area of Responsibility </w:t>
      </w:r>
      <w:r>
        <w:rPr>
          <w:rFonts w:ascii="Arial" w:hAnsi="Arial" w:cs="Arial"/>
        </w:rPr>
        <w:t>for Certification Testing</w:t>
      </w:r>
      <w:r w:rsidRPr="00077CAD">
        <w:rPr>
          <w:rFonts w:ascii="Arial" w:hAnsi="Arial" w:cs="Arial"/>
        </w:rPr>
        <w:t>:</w:t>
      </w: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  <w:u w:val="single"/>
        </w:rPr>
      </w:pP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Pr="00077CAD" w:rsidRDefault="00232FA0" w:rsidP="00232FA0">
      <w:pPr>
        <w:tabs>
          <w:tab w:val="left" w:pos="-720"/>
          <w:tab w:val="left" w:pos="348"/>
          <w:tab w:val="left" w:pos="1080"/>
          <w:tab w:val="left" w:pos="5040"/>
        </w:tabs>
        <w:spacing w:line="19" w:lineRule="exact"/>
        <w:ind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348"/>
          <w:tab w:val="left" w:pos="1080"/>
          <w:tab w:val="left" w:pos="5040"/>
        </w:tabs>
        <w:spacing w:line="276" w:lineRule="exact"/>
        <w:ind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348"/>
          <w:tab w:val="left" w:pos="1080"/>
          <w:tab w:val="left" w:pos="5040"/>
        </w:tabs>
        <w:spacing w:line="276" w:lineRule="exact"/>
        <w:ind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numPr>
          <w:ilvl w:val="0"/>
          <w:numId w:val="1"/>
        </w:numPr>
        <w:tabs>
          <w:tab w:val="left" w:pos="-720"/>
          <w:tab w:val="left" w:pos="720"/>
          <w:tab w:val="left" w:pos="5040"/>
        </w:tabs>
        <w:ind w:left="720" w:right="-5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77CAD">
        <w:rPr>
          <w:rFonts w:ascii="Arial" w:hAnsi="Arial" w:cs="Arial"/>
        </w:rPr>
        <w:t>ame</w:t>
      </w:r>
      <w:r>
        <w:rPr>
          <w:rFonts w:ascii="Arial" w:hAnsi="Arial" w:cs="Arial"/>
        </w:rPr>
        <w:t xml:space="preserve"> </w:t>
      </w:r>
      <w:r w:rsidRPr="00077CAD">
        <w:rPr>
          <w:rFonts w:ascii="Arial" w:hAnsi="Arial" w:cs="Arial"/>
        </w:rPr>
        <w:t>(</w:t>
      </w:r>
      <w:r>
        <w:rPr>
          <w:rFonts w:ascii="Arial" w:hAnsi="Arial" w:cs="Arial"/>
        </w:rPr>
        <w:t>Alternate</w:t>
      </w:r>
      <w:r w:rsidRPr="00077CAD">
        <w:rPr>
          <w:rFonts w:ascii="Arial" w:hAnsi="Arial" w:cs="Arial"/>
        </w:rPr>
        <w:t>)__________________________________________________</w:t>
      </w: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ind w:left="720" w:right="-54" w:hanging="720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>Title:  _________________________________________________________</w:t>
      </w: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Area of Responsibility </w:t>
      </w:r>
      <w:r>
        <w:rPr>
          <w:rFonts w:ascii="Arial" w:hAnsi="Arial" w:cs="Arial"/>
        </w:rPr>
        <w:t>for Certification Testing</w:t>
      </w:r>
      <w:r w:rsidRPr="00077CAD">
        <w:rPr>
          <w:rFonts w:ascii="Arial" w:hAnsi="Arial" w:cs="Arial"/>
        </w:rPr>
        <w:t>:</w:t>
      </w: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tabs>
          <w:tab w:val="left" w:pos="-720"/>
          <w:tab w:val="left" w:pos="720"/>
          <w:tab w:val="left" w:pos="1080"/>
          <w:tab w:val="left" w:pos="5040"/>
        </w:tabs>
        <w:spacing w:line="276" w:lineRule="exact"/>
        <w:ind w:left="720" w:right="-54"/>
        <w:jc w:val="both"/>
        <w:rPr>
          <w:rFonts w:ascii="Arial" w:hAnsi="Arial" w:cs="Arial"/>
          <w:u w:val="single"/>
        </w:rPr>
      </w:pP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Pr="00077CAD" w:rsidRDefault="00232FA0" w:rsidP="00232FA0">
      <w:pPr>
        <w:tabs>
          <w:tab w:val="left" w:pos="-720"/>
          <w:tab w:val="left" w:pos="348"/>
          <w:tab w:val="left" w:pos="1080"/>
          <w:tab w:val="left" w:pos="5040"/>
        </w:tabs>
        <w:spacing w:line="19" w:lineRule="exact"/>
        <w:ind w:right="-54"/>
        <w:jc w:val="both"/>
        <w:rPr>
          <w:rFonts w:ascii="Arial" w:hAnsi="Arial" w:cs="Arial"/>
        </w:rPr>
      </w:pPr>
    </w:p>
    <w:p w:rsidR="00232FA0" w:rsidRPr="00077CAD" w:rsidRDefault="00232FA0" w:rsidP="00232FA0">
      <w:pPr>
        <w:ind w:right="-54"/>
        <w:rPr>
          <w:rFonts w:ascii="Arial" w:hAnsi="Arial" w:cs="Arial"/>
        </w:rPr>
      </w:pPr>
    </w:p>
    <w:p w:rsidR="00232FA0" w:rsidRDefault="00232FA0" w:rsidP="00232FA0">
      <w:pPr>
        <w:ind w:right="-54"/>
        <w:rPr>
          <w:rFonts w:ascii="Arial" w:hAnsi="Arial" w:cs="Arial"/>
        </w:rPr>
      </w:pPr>
      <w:r w:rsidRPr="00077CAD">
        <w:rPr>
          <w:rFonts w:ascii="Arial" w:hAnsi="Arial" w:cs="Arial"/>
        </w:rPr>
        <w:t xml:space="preserve">Submitted by: </w:t>
      </w:r>
      <w:r w:rsidRPr="00077CAD">
        <w:rPr>
          <w:rFonts w:ascii="Arial" w:hAnsi="Arial" w:cs="Arial"/>
        </w:rPr>
        <w:tab/>
      </w:r>
    </w:p>
    <w:p w:rsidR="00232FA0" w:rsidRDefault="00232FA0" w:rsidP="00232FA0">
      <w:pPr>
        <w:ind w:right="-54"/>
        <w:rPr>
          <w:rFonts w:ascii="Arial" w:hAnsi="Arial" w:cs="Arial"/>
        </w:rPr>
      </w:pPr>
    </w:p>
    <w:p w:rsidR="00232FA0" w:rsidRPr="00077CAD" w:rsidRDefault="00232FA0" w:rsidP="00232FA0">
      <w:pPr>
        <w:ind w:right="-54"/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Signature: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</w:rPr>
        <w:tab/>
      </w:r>
      <w:r>
        <w:rPr>
          <w:rFonts w:ascii="Arial" w:hAnsi="Arial" w:cs="Arial"/>
        </w:rPr>
        <w:t>Title: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232FA0" w:rsidRDefault="00232FA0" w:rsidP="00232FA0">
      <w:pPr>
        <w:pStyle w:val="Header"/>
        <w:tabs>
          <w:tab w:val="clear" w:pos="8640"/>
          <w:tab w:val="left" w:pos="4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54"/>
        <w:jc w:val="center"/>
        <w:rPr>
          <w:rFonts w:ascii="Arial" w:hAnsi="Arial" w:cs="Arial"/>
          <w:b/>
        </w:rPr>
      </w:pPr>
    </w:p>
    <w:p w:rsidR="00232FA0" w:rsidRPr="00077CAD" w:rsidRDefault="00232FA0" w:rsidP="00232FA0">
      <w:pPr>
        <w:ind w:right="-54"/>
        <w:rPr>
          <w:rFonts w:ascii="Arial" w:hAnsi="Arial" w:cs="Arial"/>
          <w:u w:val="single"/>
        </w:rPr>
      </w:pPr>
      <w:r>
        <w:rPr>
          <w:rFonts w:ascii="Arial" w:hAnsi="Arial" w:cs="Arial"/>
        </w:rPr>
        <w:t>Printed Name: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  <w:r w:rsidRPr="00077CAD">
        <w:rPr>
          <w:rFonts w:ascii="Arial" w:hAnsi="Arial" w:cs="Arial"/>
          <w:u w:val="single"/>
        </w:rPr>
        <w:tab/>
      </w:r>
    </w:p>
    <w:p w:rsidR="0037304B" w:rsidRDefault="00232FA0" w:rsidP="00FD2E3C">
      <w:pPr>
        <w:pStyle w:val="Header"/>
        <w:tabs>
          <w:tab w:val="clear" w:pos="8640"/>
          <w:tab w:val="left" w:pos="4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54"/>
        <w:jc w:val="center"/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" name="Picture 1" descr="Colla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ap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04B" w:rsidSect="0037304B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DF" w:rsidRDefault="00EA6CDF" w:rsidP="00EA6CDF">
      <w:r>
        <w:separator/>
      </w:r>
    </w:p>
  </w:endnote>
  <w:endnote w:type="continuationSeparator" w:id="0">
    <w:p w:rsidR="00EA6CDF" w:rsidRDefault="00EA6CDF" w:rsidP="00EA6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C" w:rsidRPr="008F76F9" w:rsidRDefault="00EA6CDF" w:rsidP="009E3870">
    <w:pPr>
      <w:pStyle w:val="Footer"/>
      <w:tabs>
        <w:tab w:val="clear" w:pos="4320"/>
        <w:tab w:val="clear" w:pos="8640"/>
        <w:tab w:val="left" w:pos="360"/>
      </w:tabs>
      <w:ind w:right="511"/>
      <w:rPr>
        <w:rStyle w:val="PageNumber"/>
        <w:rFonts w:ascii="Arial" w:hAnsi="Arial" w:cs="Arial"/>
      </w:rPr>
    </w:pPr>
    <w:r w:rsidRPr="008F76F9">
      <w:rPr>
        <w:rStyle w:val="PageNumber"/>
        <w:rFonts w:ascii="Arial" w:hAnsi="Arial" w:cs="Arial"/>
      </w:rPr>
      <w:fldChar w:fldCharType="begin"/>
    </w:r>
    <w:r w:rsidR="00232FA0" w:rsidRPr="008F76F9">
      <w:rPr>
        <w:rStyle w:val="PageNumber"/>
        <w:rFonts w:ascii="Arial" w:hAnsi="Arial" w:cs="Arial"/>
      </w:rPr>
      <w:instrText xml:space="preserve"> PAGE </w:instrText>
    </w:r>
    <w:r w:rsidRPr="008F76F9">
      <w:rPr>
        <w:rStyle w:val="PageNumber"/>
        <w:rFonts w:ascii="Arial" w:hAnsi="Arial" w:cs="Arial"/>
      </w:rPr>
      <w:fldChar w:fldCharType="separate"/>
    </w:r>
    <w:r w:rsidR="00232FA0">
      <w:rPr>
        <w:rStyle w:val="PageNumber"/>
        <w:rFonts w:ascii="Arial" w:hAnsi="Arial" w:cs="Arial"/>
        <w:noProof/>
      </w:rPr>
      <w:t>17</w:t>
    </w:r>
    <w:r w:rsidRPr="008F76F9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C" w:rsidRPr="008F76F9" w:rsidRDefault="00EA6CDF" w:rsidP="00A61631">
    <w:pPr>
      <w:pStyle w:val="Footer"/>
      <w:tabs>
        <w:tab w:val="clear" w:pos="8640"/>
        <w:tab w:val="right" w:pos="9360"/>
      </w:tabs>
      <w:ind w:right="61"/>
      <w:jc w:val="right"/>
      <w:rPr>
        <w:rFonts w:ascii="Arial" w:hAnsi="Arial" w:cs="Arial"/>
        <w:b/>
        <w:sz w:val="24"/>
        <w:szCs w:val="24"/>
      </w:rPr>
    </w:pPr>
    <w:r w:rsidRPr="008F76F9">
      <w:rPr>
        <w:rStyle w:val="PageNumber"/>
        <w:rFonts w:ascii="Arial" w:hAnsi="Arial" w:cs="Arial"/>
      </w:rPr>
      <w:fldChar w:fldCharType="begin"/>
    </w:r>
    <w:r w:rsidR="00232FA0" w:rsidRPr="008F76F9">
      <w:rPr>
        <w:rStyle w:val="PageNumber"/>
        <w:rFonts w:ascii="Arial" w:hAnsi="Arial" w:cs="Arial"/>
      </w:rPr>
      <w:instrText xml:space="preserve"> PAGE </w:instrText>
    </w:r>
    <w:r w:rsidRPr="008F76F9">
      <w:rPr>
        <w:rStyle w:val="PageNumber"/>
        <w:rFonts w:ascii="Arial" w:hAnsi="Arial" w:cs="Arial"/>
      </w:rPr>
      <w:fldChar w:fldCharType="separate"/>
    </w:r>
    <w:r w:rsidR="00232FA0">
      <w:rPr>
        <w:rStyle w:val="PageNumber"/>
        <w:rFonts w:ascii="Arial" w:hAnsi="Arial" w:cs="Arial"/>
        <w:noProof/>
      </w:rPr>
      <w:t>20</w:t>
    </w:r>
    <w:r w:rsidRPr="008F76F9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C" w:rsidRPr="008F76F9" w:rsidRDefault="00EA6CDF" w:rsidP="008F76F9">
    <w:pPr>
      <w:pStyle w:val="Footer"/>
      <w:rPr>
        <w:rFonts w:ascii="Arial" w:hAnsi="Arial" w:cs="Arial"/>
        <w:szCs w:val="24"/>
      </w:rPr>
    </w:pPr>
    <w:r w:rsidRPr="008F76F9">
      <w:rPr>
        <w:rFonts w:ascii="Arial" w:hAnsi="Arial" w:cs="Arial"/>
        <w:szCs w:val="24"/>
      </w:rPr>
      <w:fldChar w:fldCharType="begin"/>
    </w:r>
    <w:r w:rsidR="00232FA0" w:rsidRPr="008F76F9">
      <w:rPr>
        <w:rFonts w:ascii="Arial" w:hAnsi="Arial" w:cs="Arial"/>
        <w:szCs w:val="24"/>
      </w:rPr>
      <w:instrText xml:space="preserve"> PAGE   \* MERGEFORMAT </w:instrText>
    </w:r>
    <w:r w:rsidRPr="008F76F9">
      <w:rPr>
        <w:rFonts w:ascii="Arial" w:hAnsi="Arial" w:cs="Arial"/>
        <w:szCs w:val="24"/>
      </w:rPr>
      <w:fldChar w:fldCharType="separate"/>
    </w:r>
    <w:r w:rsidR="00232FA0">
      <w:rPr>
        <w:rFonts w:ascii="Arial" w:hAnsi="Arial" w:cs="Arial"/>
        <w:noProof/>
        <w:szCs w:val="24"/>
      </w:rPr>
      <w:t>20</w:t>
    </w:r>
    <w:r w:rsidRPr="008F76F9">
      <w:rPr>
        <w:rFonts w:ascii="Arial" w:hAnsi="Arial" w:cs="Arial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C" w:rsidRPr="00514229" w:rsidRDefault="00EA6CDF" w:rsidP="00514229">
    <w:pPr>
      <w:pStyle w:val="Footer"/>
      <w:jc w:val="right"/>
      <w:rPr>
        <w:rFonts w:ascii="Arial" w:hAnsi="Arial" w:cs="Arial"/>
        <w:b/>
        <w:sz w:val="24"/>
        <w:szCs w:val="24"/>
      </w:rPr>
    </w:pPr>
    <w:r w:rsidRPr="00514229">
      <w:rPr>
        <w:rStyle w:val="PageNumber"/>
        <w:rFonts w:ascii="Arial" w:hAnsi="Arial" w:cs="Arial"/>
      </w:rPr>
      <w:fldChar w:fldCharType="begin"/>
    </w:r>
    <w:r w:rsidR="00232FA0" w:rsidRPr="00514229">
      <w:rPr>
        <w:rStyle w:val="PageNumber"/>
        <w:rFonts w:ascii="Arial" w:hAnsi="Arial" w:cs="Arial"/>
      </w:rPr>
      <w:instrText xml:space="preserve"> PAGE </w:instrText>
    </w:r>
    <w:r w:rsidRPr="00514229">
      <w:rPr>
        <w:rStyle w:val="PageNumber"/>
        <w:rFonts w:ascii="Arial" w:hAnsi="Arial" w:cs="Arial"/>
      </w:rPr>
      <w:fldChar w:fldCharType="separate"/>
    </w:r>
    <w:r w:rsidR="00FD2E3C">
      <w:rPr>
        <w:rStyle w:val="PageNumber"/>
        <w:rFonts w:ascii="Arial" w:hAnsi="Arial" w:cs="Arial"/>
        <w:noProof/>
      </w:rPr>
      <w:t>4</w:t>
    </w:r>
    <w:r w:rsidRPr="00514229">
      <w:rPr>
        <w:rStyle w:val="PageNumber"/>
        <w:rFonts w:ascii="Arial" w:hAnsi="Arial" w:cs="Arial"/>
      </w:rPr>
      <w:fldChar w:fldCharType="end"/>
    </w:r>
  </w:p>
  <w:p w:rsidR="004B501C" w:rsidRPr="00514229" w:rsidRDefault="00FD2E3C" w:rsidP="00514229">
    <w:pPr>
      <w:pStyle w:val="Footer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DF" w:rsidRDefault="00EA6CDF" w:rsidP="00EA6CDF">
      <w:r>
        <w:separator/>
      </w:r>
    </w:p>
  </w:footnote>
  <w:footnote w:type="continuationSeparator" w:id="0">
    <w:p w:rsidR="00EA6CDF" w:rsidRDefault="00EA6CDF" w:rsidP="00EA6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C" w:rsidRPr="008F76F9" w:rsidRDefault="00232FA0" w:rsidP="009E3870">
    <w:pPr>
      <w:pStyle w:val="Header"/>
      <w:tabs>
        <w:tab w:val="clear" w:pos="4320"/>
        <w:tab w:val="clear" w:pos="8640"/>
        <w:tab w:val="right" w:pos="9540"/>
      </w:tabs>
      <w:ind w:right="360"/>
      <w:jc w:val="right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 xml:space="preserve">CRM </w:t>
    </w:r>
    <w:r w:rsidRPr="008F76F9">
      <w:rPr>
        <w:rFonts w:ascii="Arial" w:hAnsi="Arial" w:cs="Arial"/>
        <w:b/>
        <w:bCs/>
        <w:u w:val="single"/>
      </w:rPr>
      <w:t xml:space="preserve">OM 1200 – </w:t>
    </w:r>
    <w:r>
      <w:rPr>
        <w:rFonts w:ascii="Arial" w:hAnsi="Arial" w:cs="Arial"/>
        <w:b/>
        <w:bCs/>
        <w:u w:val="single"/>
      </w:rPr>
      <w:t>JANUARY 2012</w:t>
    </w:r>
    <w:r w:rsidRPr="008F76F9">
      <w:rPr>
        <w:rFonts w:ascii="Arial" w:hAnsi="Arial" w:cs="Arial"/>
        <w:b/>
        <w:bCs/>
        <w:u w:val="singl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1C" w:rsidRPr="008F76F9" w:rsidRDefault="00232FA0" w:rsidP="00514229">
    <w:pPr>
      <w:pStyle w:val="Header"/>
      <w:tabs>
        <w:tab w:val="clear" w:pos="8640"/>
        <w:tab w:val="right" w:pos="9360"/>
      </w:tabs>
      <w:rPr>
        <w:rFonts w:ascii="Arial" w:hAnsi="Arial" w:cs="Arial"/>
        <w:szCs w:val="24"/>
      </w:rPr>
    </w:pP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u w:val="single"/>
      </w:rPr>
      <w:tab/>
      <w:t>CRM OM– JANUARY 2012</w:t>
    </w:r>
  </w:p>
  <w:p w:rsidR="004B501C" w:rsidRPr="00514229" w:rsidRDefault="00FD2E3C" w:rsidP="00514229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174"/>
    <w:multiLevelType w:val="hybridMultilevel"/>
    <w:tmpl w:val="42C00CB6"/>
    <w:lvl w:ilvl="0" w:tplc="A59035C6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F1C01"/>
    <w:multiLevelType w:val="singleLevel"/>
    <w:tmpl w:val="179E7AC0"/>
    <w:lvl w:ilvl="0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FA0"/>
    <w:rsid w:val="00232FA0"/>
    <w:rsid w:val="0037304B"/>
    <w:rsid w:val="00757407"/>
    <w:rsid w:val="00EA6CDF"/>
    <w:rsid w:val="00FD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2F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2F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FA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32FA0"/>
  </w:style>
  <w:style w:type="paragraph" w:styleId="BlockText">
    <w:name w:val="Block Text"/>
    <w:basedOn w:val="Normal"/>
    <w:rsid w:val="00232FA0"/>
    <w:pPr>
      <w:tabs>
        <w:tab w:val="left" w:pos="360"/>
        <w:tab w:val="left" w:pos="1428"/>
        <w:tab w:val="left" w:pos="1846"/>
        <w:tab w:val="left" w:pos="2613"/>
        <w:tab w:val="left" w:pos="3465"/>
        <w:tab w:val="left" w:pos="6120"/>
        <w:tab w:val="left" w:pos="7560"/>
      </w:tabs>
      <w:ind w:left="1428" w:right="720" w:hanging="348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mrassi</dc:creator>
  <cp:lastModifiedBy>mrassi</cp:lastModifiedBy>
  <cp:revision>2</cp:revision>
  <dcterms:created xsi:type="dcterms:W3CDTF">2012-04-05T17:41:00Z</dcterms:created>
  <dcterms:modified xsi:type="dcterms:W3CDTF">2012-04-05T17:42:00Z</dcterms:modified>
</cp:coreProperties>
</file>