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87"/>
      </w:tblGrid>
      <w:tr w:rsidR="005D4D28" w:rsidRPr="00692C2B" w14:paraId="4A7A27E2" w14:textId="77777777" w:rsidTr="00FF7B69">
        <w:trPr>
          <w:trHeight w:val="1031"/>
        </w:trPr>
        <w:tc>
          <w:tcPr>
            <w:tcW w:w="3261" w:type="dxa"/>
            <w:vAlign w:val="center"/>
          </w:tcPr>
          <w:p w14:paraId="246EFF68" w14:textId="77777777" w:rsidR="005D4D28" w:rsidRPr="00692C2B" w:rsidRDefault="005D4D28" w:rsidP="00FF7B69">
            <w:pPr>
              <w:ind w:left="-108"/>
              <w:jc w:val="center"/>
              <w:rPr>
                <w:sz w:val="22"/>
                <w:szCs w:val="22"/>
              </w:rPr>
            </w:pPr>
            <w:r>
              <w:rPr>
                <w:rFonts w:ascii="Arial" w:hAnsi="Arial" w:cs="Arial"/>
                <w:b/>
                <w:bCs/>
                <w:noProof/>
                <w:sz w:val="22"/>
                <w:szCs w:val="22"/>
              </w:rPr>
              <w:drawing>
                <wp:inline distT="0" distB="0" distL="0" distR="0" wp14:anchorId="3E20F65E" wp14:editId="11984347">
                  <wp:extent cx="2009775" cy="594995"/>
                  <wp:effectExtent l="19050" t="0" r="9525" b="0"/>
                  <wp:docPr id="2" name="Picture 1" descr="ahri_cer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i_cert_www"/>
                          <pic:cNvPicPr>
                            <a:picLocks noChangeAspect="1" noChangeArrowheads="1"/>
                          </pic:cNvPicPr>
                        </pic:nvPicPr>
                        <pic:blipFill>
                          <a:blip r:embed="rId8" cstate="print"/>
                          <a:srcRect/>
                          <a:stretch>
                            <a:fillRect/>
                          </a:stretch>
                        </pic:blipFill>
                        <pic:spPr bwMode="auto">
                          <a:xfrm>
                            <a:off x="0" y="0"/>
                            <a:ext cx="2009775" cy="594995"/>
                          </a:xfrm>
                          <a:prstGeom prst="rect">
                            <a:avLst/>
                          </a:prstGeom>
                          <a:noFill/>
                          <a:ln w="9525">
                            <a:noFill/>
                            <a:miter lim="800000"/>
                            <a:headEnd/>
                            <a:tailEnd/>
                          </a:ln>
                        </pic:spPr>
                      </pic:pic>
                    </a:graphicData>
                  </a:graphic>
                </wp:inline>
              </w:drawing>
            </w:r>
          </w:p>
        </w:tc>
        <w:tc>
          <w:tcPr>
            <w:tcW w:w="7287" w:type="dxa"/>
            <w:vAlign w:val="center"/>
          </w:tcPr>
          <w:p w14:paraId="5148F266" w14:textId="77777777" w:rsidR="005D4D28" w:rsidRDefault="005D4D28" w:rsidP="00FF7B69">
            <w:pPr>
              <w:jc w:val="center"/>
              <w:rPr>
                <w:rFonts w:ascii="Arial" w:hAnsi="Arial" w:cs="Arial"/>
                <w:b/>
                <w:bCs/>
                <w:sz w:val="22"/>
                <w:szCs w:val="22"/>
              </w:rPr>
            </w:pPr>
          </w:p>
          <w:p w14:paraId="7688270A" w14:textId="77777777" w:rsidR="005D4D28" w:rsidRDefault="005D4D28" w:rsidP="00FF7B69">
            <w:pPr>
              <w:jc w:val="center"/>
              <w:rPr>
                <w:rFonts w:ascii="Arial" w:hAnsi="Arial" w:cs="Arial"/>
                <w:b/>
                <w:bCs/>
                <w:sz w:val="22"/>
                <w:szCs w:val="22"/>
              </w:rPr>
            </w:pPr>
            <w:r>
              <w:rPr>
                <w:rFonts w:ascii="Arial" w:hAnsi="Arial" w:cs="Arial"/>
                <w:b/>
                <w:bCs/>
                <w:sz w:val="22"/>
                <w:szCs w:val="22"/>
              </w:rPr>
              <w:t>FORM ACCL-PC7</w:t>
            </w:r>
          </w:p>
          <w:p w14:paraId="46051997" w14:textId="2A15FF9D" w:rsidR="005D4D28" w:rsidRDefault="005D4D28" w:rsidP="00FF7B69">
            <w:pPr>
              <w:jc w:val="center"/>
              <w:rPr>
                <w:rFonts w:ascii="Arial" w:hAnsi="Arial" w:cs="Arial"/>
                <w:b/>
                <w:bCs/>
                <w:sz w:val="22"/>
                <w:szCs w:val="22"/>
              </w:rPr>
            </w:pPr>
            <w:r>
              <w:rPr>
                <w:rFonts w:ascii="Arial" w:hAnsi="Arial" w:cs="Arial"/>
                <w:b/>
                <w:bCs/>
                <w:sz w:val="22"/>
                <w:szCs w:val="22"/>
              </w:rPr>
              <w:t>ACCL FACILITY</w:t>
            </w:r>
            <w:r w:rsidRPr="00545723">
              <w:rPr>
                <w:rFonts w:ascii="Arial" w:hAnsi="Arial" w:cs="Arial"/>
                <w:b/>
                <w:bCs/>
                <w:sz w:val="22"/>
                <w:szCs w:val="22"/>
              </w:rPr>
              <w:t xml:space="preserve"> APPROVAL</w:t>
            </w:r>
            <w:r>
              <w:rPr>
                <w:rFonts w:ascii="Arial" w:hAnsi="Arial" w:cs="Arial"/>
                <w:b/>
                <w:bCs/>
                <w:sz w:val="22"/>
                <w:szCs w:val="22"/>
              </w:rPr>
              <w:t xml:space="preserve"> PROCEDURE AND CHECKLIST OF THE THIRD-PARTY LABORATORY</w:t>
            </w:r>
          </w:p>
          <w:p w14:paraId="5C72BB94" w14:textId="77777777" w:rsidR="001F1895" w:rsidRDefault="001F1895" w:rsidP="00FF7B69">
            <w:pPr>
              <w:jc w:val="center"/>
              <w:rPr>
                <w:rFonts w:ascii="Arial" w:hAnsi="Arial" w:cs="Arial"/>
                <w:b/>
                <w:bCs/>
                <w:sz w:val="22"/>
                <w:szCs w:val="22"/>
              </w:rPr>
            </w:pPr>
          </w:p>
          <w:p w14:paraId="1410AD0F" w14:textId="77777777" w:rsidR="001F1895" w:rsidRPr="005F4711" w:rsidRDefault="001F1895" w:rsidP="001F1895">
            <w:pPr>
              <w:jc w:val="center"/>
              <w:rPr>
                <w:rFonts w:ascii="Arial" w:hAnsi="Arial" w:cs="Arial"/>
                <w:b/>
                <w:bCs/>
                <w:sz w:val="22"/>
                <w:szCs w:val="22"/>
              </w:rPr>
            </w:pPr>
            <w:r>
              <w:rPr>
                <w:rFonts w:ascii="Arial" w:hAnsi="Arial" w:cs="Arial"/>
                <w:b/>
                <w:bCs/>
                <w:sz w:val="22"/>
                <w:szCs w:val="22"/>
              </w:rPr>
              <w:t>AHRI</w:t>
            </w:r>
            <w:r w:rsidRPr="00541E69">
              <w:rPr>
                <w:rFonts w:ascii="Arial" w:hAnsi="Arial" w:cs="Arial"/>
                <w:b/>
                <w:bCs/>
                <w:sz w:val="22"/>
                <w:szCs w:val="22"/>
              </w:rPr>
              <w:t xml:space="preserve"> CERTIFICATION PROGRAM FOR</w:t>
            </w:r>
            <w:r>
              <w:rPr>
                <w:rFonts w:ascii="Arial" w:hAnsi="Arial" w:cs="Arial"/>
                <w:b/>
                <w:bCs/>
                <w:sz w:val="22"/>
                <w:szCs w:val="22"/>
              </w:rPr>
              <w:t xml:space="preserve"> </w:t>
            </w:r>
            <w:r w:rsidRPr="00541E69">
              <w:rPr>
                <w:rFonts w:ascii="Arial" w:hAnsi="Arial" w:cs="Arial"/>
                <w:b/>
                <w:bCs/>
                <w:sz w:val="22"/>
                <w:szCs w:val="22"/>
              </w:rPr>
              <w:t>AIR-COOLED WATER-CHILLING PACKAGES USING THE VAPOR</w:t>
            </w:r>
            <w:r>
              <w:rPr>
                <w:rFonts w:ascii="Arial" w:hAnsi="Arial" w:cs="Arial"/>
                <w:b/>
                <w:bCs/>
                <w:sz w:val="22"/>
                <w:szCs w:val="22"/>
              </w:rPr>
              <w:t xml:space="preserve"> COMPRESSION CYCLE</w:t>
            </w:r>
            <w:r w:rsidRPr="00A763CF" w:rsidDel="00A763CF">
              <w:rPr>
                <w:rFonts w:ascii="Arial" w:hAnsi="Arial" w:cs="Arial"/>
                <w:b/>
                <w:bCs/>
                <w:sz w:val="22"/>
                <w:szCs w:val="22"/>
              </w:rPr>
              <w:t xml:space="preserve"> </w:t>
            </w:r>
          </w:p>
          <w:p w14:paraId="22239790" w14:textId="77777777" w:rsidR="005D4D28" w:rsidRPr="00692C2B" w:rsidRDefault="005D4D28" w:rsidP="00D803B4">
            <w:pPr>
              <w:jc w:val="center"/>
              <w:rPr>
                <w:b/>
                <w:bCs/>
                <w:sz w:val="22"/>
                <w:szCs w:val="22"/>
              </w:rPr>
            </w:pPr>
            <w:bookmarkStart w:id="0" w:name="_GoBack"/>
            <w:bookmarkEnd w:id="0"/>
          </w:p>
        </w:tc>
      </w:tr>
    </w:tbl>
    <w:p w14:paraId="4B58E843" w14:textId="77777777" w:rsidR="00ED3AF5" w:rsidRDefault="00ED3AF5" w:rsidP="00ED3AF5">
      <w:pPr>
        <w:jc w:val="both"/>
        <w:rPr>
          <w:rFonts w:ascii="Arial" w:hAnsi="Arial" w:cs="Arial"/>
          <w:b/>
          <w:sz w:val="20"/>
          <w:szCs w:val="20"/>
        </w:rPr>
      </w:pPr>
    </w:p>
    <w:p w14:paraId="2CD3200B" w14:textId="77777777" w:rsidR="000D01AD" w:rsidRPr="000D01AD" w:rsidRDefault="000D01AD" w:rsidP="00ED3AF5">
      <w:pPr>
        <w:jc w:val="both"/>
        <w:rPr>
          <w:rFonts w:ascii="Arial" w:hAnsi="Arial" w:cs="Arial"/>
          <w:b/>
          <w:sz w:val="20"/>
          <w:szCs w:val="20"/>
        </w:rPr>
      </w:pPr>
      <w:r w:rsidRPr="000D01AD">
        <w:rPr>
          <w:rFonts w:ascii="Arial" w:hAnsi="Arial" w:cs="Arial"/>
          <w:b/>
          <w:sz w:val="20"/>
          <w:szCs w:val="20"/>
        </w:rPr>
        <w:t xml:space="preserve">ACCL </w:t>
      </w:r>
      <w:r w:rsidR="00C06B72">
        <w:rPr>
          <w:rFonts w:ascii="Arial" w:hAnsi="Arial" w:cs="Arial"/>
          <w:b/>
          <w:sz w:val="20"/>
          <w:szCs w:val="20"/>
        </w:rPr>
        <w:t xml:space="preserve">Third Party </w:t>
      </w:r>
      <w:r w:rsidR="00053F76">
        <w:rPr>
          <w:rFonts w:ascii="Arial" w:hAnsi="Arial" w:cs="Arial"/>
          <w:b/>
          <w:sz w:val="20"/>
          <w:szCs w:val="20"/>
        </w:rPr>
        <w:t>Laboratory</w:t>
      </w:r>
      <w:r w:rsidRPr="000D01AD">
        <w:rPr>
          <w:rFonts w:ascii="Arial" w:hAnsi="Arial" w:cs="Arial"/>
          <w:b/>
          <w:sz w:val="20"/>
          <w:szCs w:val="20"/>
        </w:rPr>
        <w:t>:</w:t>
      </w:r>
      <w:r w:rsidR="008C16FF" w:rsidRPr="008C16FF">
        <w:rPr>
          <w:rFonts w:ascii="Arial" w:hAnsi="Arial" w:cs="Arial"/>
          <w:sz w:val="20"/>
          <w:szCs w:val="20"/>
          <w:u w:val="single"/>
        </w:rPr>
        <w:tab/>
      </w:r>
      <w:r w:rsidR="008C16FF" w:rsidRPr="008C16FF">
        <w:rPr>
          <w:rFonts w:ascii="Arial" w:hAnsi="Arial" w:cs="Arial"/>
          <w:sz w:val="20"/>
          <w:szCs w:val="20"/>
          <w:u w:val="single"/>
        </w:rPr>
        <w:tab/>
      </w:r>
      <w:r w:rsidR="008C16FF" w:rsidRPr="008C16FF">
        <w:rPr>
          <w:rFonts w:ascii="Arial" w:hAnsi="Arial" w:cs="Arial"/>
          <w:sz w:val="20"/>
          <w:szCs w:val="20"/>
          <w:u w:val="single"/>
        </w:rPr>
        <w:tab/>
      </w:r>
      <w:r w:rsidR="008C16FF" w:rsidRPr="008C16FF">
        <w:rPr>
          <w:rFonts w:ascii="Arial" w:hAnsi="Arial" w:cs="Arial"/>
          <w:sz w:val="20"/>
          <w:szCs w:val="20"/>
          <w:u w:val="single"/>
        </w:rPr>
        <w:tab/>
      </w:r>
    </w:p>
    <w:p w14:paraId="3A810756" w14:textId="77777777" w:rsidR="00ED3AF5" w:rsidRPr="00ED3AF5" w:rsidRDefault="000D01AD" w:rsidP="00ED3AF5">
      <w:pPr>
        <w:jc w:val="both"/>
        <w:rPr>
          <w:rFonts w:ascii="Arial" w:hAnsi="Arial" w:cs="Arial"/>
          <w:sz w:val="20"/>
          <w:szCs w:val="20"/>
          <w:u w:val="single"/>
        </w:rPr>
      </w:pPr>
      <w:r>
        <w:rPr>
          <w:rFonts w:ascii="Arial" w:hAnsi="Arial" w:cs="Arial"/>
          <w:b/>
          <w:sz w:val="20"/>
          <w:szCs w:val="20"/>
        </w:rPr>
        <w:t>Date of Test</w:t>
      </w:r>
      <w:r w:rsidR="00ED3AF5" w:rsidRPr="004372E4">
        <w:rPr>
          <w:rFonts w:ascii="Arial" w:hAnsi="Arial" w:cs="Arial"/>
          <w:b/>
          <w:sz w:val="20"/>
          <w:szCs w:val="20"/>
        </w:rPr>
        <w:t>:</w:t>
      </w:r>
      <w:r w:rsidR="009F4D76" w:rsidRPr="009F4D76">
        <w:rPr>
          <w:rFonts w:ascii="Arial" w:hAnsi="Arial" w:cs="Arial"/>
          <w:sz w:val="20"/>
          <w:szCs w:val="20"/>
          <w:u w:val="single"/>
        </w:rPr>
        <w:tab/>
      </w:r>
      <w:r w:rsidR="009F4D76" w:rsidRPr="009F4D76">
        <w:rPr>
          <w:rFonts w:ascii="Arial" w:hAnsi="Arial" w:cs="Arial"/>
          <w:sz w:val="20"/>
          <w:szCs w:val="20"/>
          <w:u w:val="single"/>
        </w:rPr>
        <w:tab/>
      </w:r>
      <w:r w:rsidR="009F4D76" w:rsidRPr="009F4D76">
        <w:rPr>
          <w:rFonts w:ascii="Arial" w:hAnsi="Arial" w:cs="Arial"/>
          <w:sz w:val="20"/>
          <w:szCs w:val="20"/>
          <w:u w:val="single"/>
        </w:rPr>
        <w:tab/>
      </w:r>
    </w:p>
    <w:p w14:paraId="030330B5" w14:textId="2637B48F" w:rsidR="00ED3AF5" w:rsidRPr="00ED3AF5" w:rsidRDefault="0076082C" w:rsidP="00ED3AF5">
      <w:pPr>
        <w:jc w:val="both"/>
        <w:rPr>
          <w:rFonts w:ascii="Arial" w:hAnsi="Arial" w:cs="Arial"/>
          <w:sz w:val="20"/>
          <w:szCs w:val="20"/>
          <w:u w:val="single"/>
        </w:rPr>
      </w:pPr>
      <w:r>
        <w:rPr>
          <w:rFonts w:ascii="Arial" w:hAnsi="Arial" w:cs="Arial"/>
          <w:b/>
          <w:sz w:val="20"/>
          <w:szCs w:val="20"/>
        </w:rPr>
        <w:t xml:space="preserve">Test Stand </w:t>
      </w:r>
      <w:r w:rsidR="00E52F8A">
        <w:rPr>
          <w:rFonts w:ascii="Arial" w:hAnsi="Arial" w:cs="Arial"/>
          <w:b/>
          <w:sz w:val="20"/>
          <w:szCs w:val="20"/>
        </w:rPr>
        <w:t xml:space="preserve">Inspection </w:t>
      </w:r>
      <w:r w:rsidR="00423AC0">
        <w:rPr>
          <w:rFonts w:ascii="Arial" w:hAnsi="Arial" w:cs="Arial"/>
          <w:b/>
          <w:sz w:val="20"/>
          <w:szCs w:val="20"/>
        </w:rPr>
        <w:t xml:space="preserve">Report </w:t>
      </w:r>
      <w:r w:rsidR="000D01AD">
        <w:rPr>
          <w:rFonts w:ascii="Arial" w:hAnsi="Arial" w:cs="Arial"/>
          <w:b/>
          <w:sz w:val="20"/>
          <w:szCs w:val="20"/>
        </w:rPr>
        <w:t>Number</w:t>
      </w:r>
      <w:r w:rsidR="00ED3AF5" w:rsidRPr="004372E4">
        <w:rPr>
          <w:rFonts w:ascii="Arial" w:hAnsi="Arial" w:cs="Arial"/>
          <w:b/>
          <w:sz w:val="20"/>
          <w:szCs w:val="20"/>
        </w:rPr>
        <w:t>:</w:t>
      </w:r>
      <w:r w:rsidR="00ED3AF5" w:rsidRPr="00ED3AF5">
        <w:rPr>
          <w:rFonts w:ascii="Arial" w:hAnsi="Arial" w:cs="Arial"/>
          <w:sz w:val="20"/>
          <w:szCs w:val="20"/>
          <w:u w:val="single"/>
        </w:rPr>
        <w:t xml:space="preserve"> </w:t>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Pr>
          <w:rFonts w:ascii="Arial" w:hAnsi="Arial" w:cs="Arial"/>
          <w:sz w:val="20"/>
          <w:szCs w:val="20"/>
          <w:u w:val="single"/>
        </w:rPr>
        <w:tab/>
      </w:r>
    </w:p>
    <w:p w14:paraId="2C7047A7" w14:textId="77777777" w:rsidR="00ED3AF5" w:rsidRPr="00ED3AF5" w:rsidRDefault="000D01AD" w:rsidP="00ED3AF5">
      <w:pPr>
        <w:jc w:val="both"/>
        <w:rPr>
          <w:rFonts w:ascii="Arial" w:hAnsi="Arial" w:cs="Arial"/>
          <w:sz w:val="20"/>
          <w:szCs w:val="20"/>
          <w:u w:val="single"/>
        </w:rPr>
      </w:pPr>
      <w:r>
        <w:rPr>
          <w:rFonts w:ascii="Arial" w:hAnsi="Arial" w:cs="Arial"/>
          <w:b/>
          <w:sz w:val="20"/>
          <w:szCs w:val="20"/>
        </w:rPr>
        <w:t xml:space="preserve">Test </w:t>
      </w:r>
      <w:r w:rsidR="00ED3AF5" w:rsidRPr="004372E4">
        <w:rPr>
          <w:rFonts w:ascii="Arial" w:hAnsi="Arial" w:cs="Arial"/>
          <w:b/>
          <w:sz w:val="20"/>
          <w:szCs w:val="20"/>
        </w:rPr>
        <w:t>Results:</w:t>
      </w:r>
      <w:r w:rsidR="00ED3AF5" w:rsidRPr="00ED3AF5">
        <w:rPr>
          <w:rFonts w:ascii="Arial" w:hAnsi="Arial" w:cs="Arial"/>
          <w:sz w:val="20"/>
          <w:szCs w:val="20"/>
          <w:u w:val="single"/>
        </w:rPr>
        <w:t xml:space="preserve"> </w:t>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Pr>
          <w:rFonts w:ascii="Arial" w:hAnsi="Arial" w:cs="Arial"/>
          <w:sz w:val="20"/>
          <w:szCs w:val="20"/>
          <w:u w:val="single"/>
        </w:rPr>
        <w:tab/>
      </w:r>
      <w:r w:rsidR="00ED3AF5" w:rsidRPr="00ED3AF5">
        <w:rPr>
          <w:rFonts w:ascii="Arial" w:hAnsi="Arial" w:cs="Arial"/>
          <w:sz w:val="20"/>
          <w:szCs w:val="20"/>
          <w:u w:val="single"/>
        </w:rPr>
        <w:tab/>
      </w:r>
    </w:p>
    <w:p w14:paraId="6A79987A" w14:textId="77777777" w:rsidR="002052E2" w:rsidRPr="008614C9" w:rsidRDefault="002052E2" w:rsidP="00AB4052">
      <w:pPr>
        <w:rPr>
          <w:rFonts w:ascii="Arial" w:hAnsi="Arial" w:cs="Arial"/>
          <w:bCs/>
          <w:sz w:val="20"/>
          <w:szCs w:val="20"/>
        </w:rPr>
      </w:pPr>
    </w:p>
    <w:p w14:paraId="55DB63C0" w14:textId="77519EB1" w:rsidR="003212CD" w:rsidRPr="00C77199" w:rsidRDefault="00762ABB" w:rsidP="00B056C2">
      <w:pPr>
        <w:pStyle w:val="ListParagraph"/>
        <w:autoSpaceDE w:val="0"/>
        <w:autoSpaceDN w:val="0"/>
        <w:adjustRightInd w:val="0"/>
        <w:ind w:left="0"/>
        <w:jc w:val="both"/>
        <w:rPr>
          <w:rFonts w:ascii="Arial" w:hAnsi="Arial" w:cs="Arial"/>
          <w:sz w:val="20"/>
          <w:szCs w:val="20"/>
        </w:rPr>
      </w:pPr>
      <w:r w:rsidRPr="004372E4">
        <w:rPr>
          <w:rFonts w:ascii="Arial" w:hAnsi="Arial" w:cs="Arial"/>
          <w:sz w:val="20"/>
          <w:szCs w:val="20"/>
          <w:u w:val="single"/>
        </w:rPr>
        <w:t>Instructions</w:t>
      </w:r>
      <w:r w:rsidRPr="004372E4">
        <w:rPr>
          <w:rFonts w:ascii="Arial" w:hAnsi="Arial" w:cs="Arial"/>
          <w:sz w:val="20"/>
          <w:szCs w:val="20"/>
        </w:rPr>
        <w:t xml:space="preserve">: </w:t>
      </w:r>
      <w:r w:rsidR="00B10461" w:rsidRPr="00C77199">
        <w:rPr>
          <w:rFonts w:ascii="Arial" w:hAnsi="Arial" w:cs="Arial"/>
          <w:sz w:val="20"/>
          <w:szCs w:val="20"/>
        </w:rPr>
        <w:t xml:space="preserve">The following </w:t>
      </w:r>
      <w:r w:rsidR="00C06B72" w:rsidRPr="00C77199">
        <w:rPr>
          <w:rFonts w:ascii="Arial" w:hAnsi="Arial" w:cs="Arial"/>
          <w:sz w:val="20"/>
          <w:szCs w:val="20"/>
        </w:rPr>
        <w:t xml:space="preserve">Third Party </w:t>
      </w:r>
      <w:r w:rsidR="0076082C">
        <w:rPr>
          <w:rFonts w:ascii="Arial" w:hAnsi="Arial" w:cs="Arial"/>
          <w:sz w:val="20"/>
          <w:szCs w:val="20"/>
        </w:rPr>
        <w:t>Test Stand</w:t>
      </w:r>
      <w:r w:rsidR="0076082C" w:rsidRPr="00C77199">
        <w:rPr>
          <w:rFonts w:ascii="Arial" w:hAnsi="Arial" w:cs="Arial"/>
          <w:sz w:val="20"/>
          <w:szCs w:val="20"/>
        </w:rPr>
        <w:t xml:space="preserve"> </w:t>
      </w:r>
      <w:r w:rsidR="00EF3A18" w:rsidRPr="00C77199">
        <w:rPr>
          <w:rFonts w:ascii="Arial" w:hAnsi="Arial" w:cs="Arial"/>
          <w:sz w:val="20"/>
          <w:szCs w:val="20"/>
        </w:rPr>
        <w:t>Approval</w:t>
      </w:r>
      <w:r w:rsidR="00B10461" w:rsidRPr="00C77199">
        <w:rPr>
          <w:rFonts w:ascii="Arial" w:hAnsi="Arial" w:cs="Arial"/>
          <w:sz w:val="20"/>
          <w:szCs w:val="20"/>
        </w:rPr>
        <w:t xml:space="preserve"> Procedure and Checklist is to be used by </w:t>
      </w:r>
      <w:r w:rsidR="00053F76" w:rsidRPr="00C77199">
        <w:rPr>
          <w:rFonts w:ascii="Arial" w:hAnsi="Arial" w:cs="Arial"/>
          <w:sz w:val="20"/>
          <w:szCs w:val="20"/>
        </w:rPr>
        <w:t>AHRI or a r</w:t>
      </w:r>
      <w:r w:rsidR="00B10461" w:rsidRPr="00C77199">
        <w:rPr>
          <w:rFonts w:ascii="Arial" w:hAnsi="Arial" w:cs="Arial"/>
          <w:sz w:val="20"/>
          <w:szCs w:val="20"/>
        </w:rPr>
        <w:t xml:space="preserve">epresentative </w:t>
      </w:r>
      <w:r w:rsidR="00053F76" w:rsidRPr="00C77199">
        <w:rPr>
          <w:rFonts w:ascii="Arial" w:hAnsi="Arial" w:cs="Arial"/>
          <w:sz w:val="20"/>
          <w:szCs w:val="20"/>
        </w:rPr>
        <w:t>c</w:t>
      </w:r>
      <w:r w:rsidR="00F935A0" w:rsidRPr="00C77199">
        <w:rPr>
          <w:rFonts w:ascii="Arial" w:hAnsi="Arial" w:cs="Arial"/>
          <w:sz w:val="20"/>
          <w:szCs w:val="20"/>
        </w:rPr>
        <w:t xml:space="preserve">ontracted by AHRI (Representative) </w:t>
      </w:r>
      <w:r w:rsidR="00B10461" w:rsidRPr="00C77199">
        <w:rPr>
          <w:rFonts w:ascii="Arial" w:hAnsi="Arial" w:cs="Arial"/>
          <w:sz w:val="20"/>
          <w:szCs w:val="20"/>
        </w:rPr>
        <w:t xml:space="preserve">to conduct </w:t>
      </w:r>
      <w:r w:rsidR="00312495">
        <w:rPr>
          <w:rFonts w:ascii="Arial" w:hAnsi="Arial" w:cs="Arial"/>
          <w:sz w:val="20"/>
          <w:szCs w:val="20"/>
        </w:rPr>
        <w:t>T</w:t>
      </w:r>
      <w:r w:rsidR="002A431D">
        <w:rPr>
          <w:rFonts w:ascii="Arial" w:hAnsi="Arial" w:cs="Arial"/>
          <w:sz w:val="20"/>
          <w:szCs w:val="20"/>
        </w:rPr>
        <w:t xml:space="preserve">est </w:t>
      </w:r>
      <w:r w:rsidR="00312495">
        <w:rPr>
          <w:rFonts w:ascii="Arial" w:hAnsi="Arial" w:cs="Arial"/>
          <w:sz w:val="20"/>
          <w:szCs w:val="20"/>
        </w:rPr>
        <w:t>S</w:t>
      </w:r>
      <w:r w:rsidR="002A431D">
        <w:rPr>
          <w:rFonts w:ascii="Arial" w:hAnsi="Arial" w:cs="Arial"/>
          <w:sz w:val="20"/>
          <w:szCs w:val="20"/>
        </w:rPr>
        <w:t>tand</w:t>
      </w:r>
      <w:r w:rsidR="00423AC0" w:rsidRPr="00C77199">
        <w:rPr>
          <w:rFonts w:ascii="Arial" w:hAnsi="Arial" w:cs="Arial"/>
          <w:sz w:val="20"/>
          <w:szCs w:val="20"/>
        </w:rPr>
        <w:t xml:space="preserve"> inspections </w:t>
      </w:r>
      <w:r w:rsidR="00B10461" w:rsidRPr="00C77199">
        <w:rPr>
          <w:rFonts w:ascii="Arial" w:hAnsi="Arial" w:cs="Arial"/>
          <w:sz w:val="20"/>
          <w:szCs w:val="20"/>
        </w:rPr>
        <w:t xml:space="preserve">for the </w:t>
      </w:r>
      <w:r w:rsidR="000D2219" w:rsidRPr="00C77199">
        <w:rPr>
          <w:rFonts w:ascii="Arial" w:hAnsi="Arial" w:cs="Arial"/>
          <w:sz w:val="20"/>
          <w:szCs w:val="20"/>
        </w:rPr>
        <w:t>Air</w:t>
      </w:r>
      <w:r w:rsidR="00B10461" w:rsidRPr="00C77199">
        <w:rPr>
          <w:rFonts w:ascii="Arial" w:hAnsi="Arial" w:cs="Arial"/>
          <w:sz w:val="20"/>
          <w:szCs w:val="20"/>
        </w:rPr>
        <w:t>-Cooled (</w:t>
      </w:r>
      <w:r w:rsidR="000D2219" w:rsidRPr="00C77199">
        <w:rPr>
          <w:rFonts w:ascii="Arial" w:hAnsi="Arial" w:cs="Arial"/>
          <w:sz w:val="20"/>
          <w:szCs w:val="20"/>
        </w:rPr>
        <w:t>A</w:t>
      </w:r>
      <w:r w:rsidR="00B10461" w:rsidRPr="00C77199">
        <w:rPr>
          <w:rFonts w:ascii="Arial" w:hAnsi="Arial" w:cs="Arial"/>
          <w:sz w:val="20"/>
          <w:szCs w:val="20"/>
        </w:rPr>
        <w:t>CCL) Water Chilling Packages Certification Progra</w:t>
      </w:r>
      <w:r w:rsidR="00EF3A18" w:rsidRPr="00C77199">
        <w:rPr>
          <w:rFonts w:ascii="Arial" w:hAnsi="Arial" w:cs="Arial"/>
          <w:sz w:val="20"/>
          <w:szCs w:val="20"/>
        </w:rPr>
        <w:t xml:space="preserve">m at a </w:t>
      </w:r>
      <w:r w:rsidR="00C06B72" w:rsidRPr="00C77199">
        <w:rPr>
          <w:rFonts w:ascii="Arial" w:hAnsi="Arial" w:cs="Arial"/>
          <w:sz w:val="20"/>
          <w:szCs w:val="20"/>
        </w:rPr>
        <w:t>Laboratory tes</w:t>
      </w:r>
      <w:r w:rsidR="00FE084C" w:rsidRPr="00C77199">
        <w:rPr>
          <w:rFonts w:ascii="Arial" w:hAnsi="Arial" w:cs="Arial"/>
          <w:sz w:val="20"/>
          <w:szCs w:val="20"/>
        </w:rPr>
        <w:t xml:space="preserve">t </w:t>
      </w:r>
      <w:r w:rsidR="0076082C">
        <w:rPr>
          <w:rFonts w:ascii="Arial" w:hAnsi="Arial" w:cs="Arial"/>
          <w:sz w:val="20"/>
          <w:szCs w:val="20"/>
        </w:rPr>
        <w:t>stand</w:t>
      </w:r>
      <w:r w:rsidR="00EF3A18" w:rsidRPr="00C77199">
        <w:rPr>
          <w:rFonts w:ascii="Arial" w:hAnsi="Arial" w:cs="Arial"/>
          <w:sz w:val="20"/>
          <w:szCs w:val="20"/>
        </w:rPr>
        <w:t xml:space="preserve"> </w:t>
      </w:r>
      <w:r w:rsidR="00423AC0" w:rsidRPr="00C77199">
        <w:rPr>
          <w:rFonts w:ascii="Arial" w:hAnsi="Arial" w:cs="Arial"/>
          <w:sz w:val="20"/>
          <w:szCs w:val="20"/>
        </w:rPr>
        <w:t>(</w:t>
      </w:r>
      <w:r w:rsidR="0076082C">
        <w:rPr>
          <w:rFonts w:ascii="Arial" w:hAnsi="Arial" w:cs="Arial"/>
          <w:sz w:val="20"/>
          <w:szCs w:val="20"/>
        </w:rPr>
        <w:t>test stand</w:t>
      </w:r>
      <w:r w:rsidR="00423AC0" w:rsidRPr="00C77199">
        <w:rPr>
          <w:rFonts w:ascii="Arial" w:hAnsi="Arial" w:cs="Arial"/>
          <w:sz w:val="20"/>
          <w:szCs w:val="20"/>
        </w:rPr>
        <w:t>).</w:t>
      </w:r>
      <w:r w:rsidR="00B10461" w:rsidRPr="00C77199">
        <w:rPr>
          <w:rFonts w:ascii="Arial" w:hAnsi="Arial" w:cs="Arial"/>
          <w:sz w:val="20"/>
          <w:szCs w:val="20"/>
        </w:rPr>
        <w:t xml:space="preserve"> </w:t>
      </w:r>
      <w:r w:rsidR="007E0EFE" w:rsidRPr="003F684F">
        <w:rPr>
          <w:rFonts w:ascii="Arial" w:hAnsi="Arial" w:cs="Arial"/>
          <w:sz w:val="20"/>
          <w:szCs w:val="20"/>
        </w:rPr>
        <w:t xml:space="preserve">This </w:t>
      </w:r>
      <w:r w:rsidR="0076082C">
        <w:rPr>
          <w:rFonts w:ascii="Arial" w:hAnsi="Arial" w:cs="Arial"/>
          <w:sz w:val="20"/>
          <w:szCs w:val="20"/>
        </w:rPr>
        <w:t>Test Stand</w:t>
      </w:r>
      <w:r w:rsidR="00423AC0" w:rsidRPr="00C77199">
        <w:rPr>
          <w:rFonts w:ascii="Arial" w:hAnsi="Arial" w:cs="Arial"/>
          <w:sz w:val="20"/>
          <w:szCs w:val="20"/>
        </w:rPr>
        <w:t xml:space="preserve"> </w:t>
      </w:r>
      <w:r w:rsidR="00EF3A18" w:rsidRPr="00C77199">
        <w:rPr>
          <w:rFonts w:ascii="Arial" w:hAnsi="Arial" w:cs="Arial"/>
          <w:sz w:val="20"/>
          <w:szCs w:val="20"/>
        </w:rPr>
        <w:t>Approval</w:t>
      </w:r>
      <w:r w:rsidR="003977C5" w:rsidRPr="003F684F">
        <w:rPr>
          <w:rFonts w:ascii="Arial" w:hAnsi="Arial" w:cs="Arial"/>
          <w:sz w:val="20"/>
          <w:szCs w:val="20"/>
        </w:rPr>
        <w:t xml:space="preserve"> </w:t>
      </w:r>
      <w:r w:rsidR="007E0EFE" w:rsidRPr="003F684F">
        <w:rPr>
          <w:rFonts w:ascii="Arial" w:hAnsi="Arial" w:cs="Arial"/>
          <w:sz w:val="20"/>
          <w:szCs w:val="20"/>
        </w:rPr>
        <w:t xml:space="preserve">Procedure </w:t>
      </w:r>
      <w:r w:rsidR="003977C5" w:rsidRPr="003F684F">
        <w:rPr>
          <w:rFonts w:ascii="Arial" w:hAnsi="Arial" w:cs="Arial"/>
          <w:sz w:val="20"/>
          <w:szCs w:val="20"/>
        </w:rPr>
        <w:t xml:space="preserve">and Checklist </w:t>
      </w:r>
      <w:r w:rsidR="007E0EFE" w:rsidRPr="003F684F">
        <w:rPr>
          <w:rFonts w:ascii="Arial" w:hAnsi="Arial" w:cs="Arial"/>
          <w:sz w:val="20"/>
          <w:szCs w:val="20"/>
        </w:rPr>
        <w:t xml:space="preserve">is to be used in conjunction with the AHRI General Operations Manual </w:t>
      </w:r>
      <w:r w:rsidR="00B10461" w:rsidRPr="003F684F">
        <w:rPr>
          <w:rFonts w:ascii="Arial" w:hAnsi="Arial" w:cs="Arial"/>
          <w:sz w:val="20"/>
          <w:szCs w:val="20"/>
        </w:rPr>
        <w:t xml:space="preserve">(OM) </w:t>
      </w:r>
      <w:r w:rsidR="007E0EFE" w:rsidRPr="003F684F">
        <w:rPr>
          <w:rFonts w:ascii="Arial" w:hAnsi="Arial" w:cs="Arial"/>
          <w:sz w:val="20"/>
          <w:szCs w:val="20"/>
        </w:rPr>
        <w:t xml:space="preserve">for AHRI Certification Programs, the </w:t>
      </w:r>
      <w:r w:rsidR="000D2219" w:rsidRPr="003F684F">
        <w:rPr>
          <w:rFonts w:ascii="Arial" w:hAnsi="Arial" w:cs="Arial"/>
          <w:sz w:val="20"/>
          <w:szCs w:val="20"/>
        </w:rPr>
        <w:t>A</w:t>
      </w:r>
      <w:r w:rsidR="007E0EFE" w:rsidRPr="003F684F">
        <w:rPr>
          <w:rFonts w:ascii="Arial" w:hAnsi="Arial" w:cs="Arial"/>
          <w:sz w:val="20"/>
          <w:szCs w:val="20"/>
        </w:rPr>
        <w:t xml:space="preserve">CCL OM </w:t>
      </w:r>
      <w:bookmarkStart w:id="1" w:name="_Hlk34919606"/>
      <w:r w:rsidR="007E0EFE" w:rsidRPr="003F684F">
        <w:rPr>
          <w:rFonts w:ascii="Arial" w:hAnsi="Arial" w:cs="Arial"/>
          <w:sz w:val="20"/>
          <w:szCs w:val="20"/>
        </w:rPr>
        <w:t xml:space="preserve">and the </w:t>
      </w:r>
      <w:r w:rsidR="00B10461" w:rsidRPr="00C77199">
        <w:rPr>
          <w:rFonts w:ascii="Arial" w:hAnsi="Arial" w:cs="Arial"/>
          <w:sz w:val="20"/>
          <w:szCs w:val="20"/>
        </w:rPr>
        <w:t>latest edition of AHRI Standard 550/590 (I-P</w:t>
      </w:r>
      <w:r w:rsidR="00622E0D">
        <w:rPr>
          <w:rFonts w:ascii="Arial" w:hAnsi="Arial" w:cs="Arial"/>
          <w:sz w:val="20"/>
          <w:szCs w:val="20"/>
        </w:rPr>
        <w:t xml:space="preserve">), AHRI Standard 551/591 (SI) </w:t>
      </w:r>
      <w:r w:rsidR="00622E0D" w:rsidRPr="00F2356D">
        <w:rPr>
          <w:rFonts w:ascii="Arial" w:hAnsi="Arial" w:cs="Arial"/>
          <w:sz w:val="20"/>
        </w:rPr>
        <w:t>or EN Standards 14511 and 14825</w:t>
      </w:r>
      <w:r w:rsidR="00C77199" w:rsidRPr="00C77199" w:rsidDel="00C77199">
        <w:rPr>
          <w:rFonts w:ascii="Arial" w:hAnsi="Arial" w:cs="Arial"/>
          <w:sz w:val="20"/>
          <w:szCs w:val="20"/>
        </w:rPr>
        <w:t xml:space="preserve"> </w:t>
      </w:r>
      <w:r w:rsidR="00EF111F" w:rsidRPr="00C77199">
        <w:rPr>
          <w:rFonts w:ascii="Arial" w:hAnsi="Arial" w:cs="Arial"/>
          <w:sz w:val="20"/>
          <w:szCs w:val="20"/>
        </w:rPr>
        <w:t>(Standard)</w:t>
      </w:r>
      <w:r w:rsidR="00B10461" w:rsidRPr="00C77199">
        <w:rPr>
          <w:rFonts w:ascii="Arial" w:hAnsi="Arial" w:cs="Arial"/>
          <w:sz w:val="20"/>
          <w:szCs w:val="20"/>
        </w:rPr>
        <w:t>.</w:t>
      </w:r>
      <w:r w:rsidR="00B10461" w:rsidRPr="003F684F">
        <w:rPr>
          <w:rFonts w:ascii="Arial" w:hAnsi="Arial" w:cs="Arial"/>
          <w:sz w:val="20"/>
          <w:szCs w:val="20"/>
        </w:rPr>
        <w:t xml:space="preserve"> </w:t>
      </w:r>
      <w:bookmarkEnd w:id="1"/>
      <w:r w:rsidR="007E0EFE" w:rsidRPr="003F684F">
        <w:rPr>
          <w:rFonts w:ascii="Arial" w:hAnsi="Arial" w:cs="Arial"/>
          <w:sz w:val="20"/>
          <w:szCs w:val="20"/>
        </w:rPr>
        <w:t xml:space="preserve">Where </w:t>
      </w:r>
      <w:r w:rsidR="00EF111F" w:rsidRPr="003F684F">
        <w:rPr>
          <w:rFonts w:ascii="Arial" w:hAnsi="Arial" w:cs="Arial"/>
          <w:sz w:val="20"/>
          <w:szCs w:val="20"/>
        </w:rPr>
        <w:t xml:space="preserve">the AHRI General OM, the </w:t>
      </w:r>
      <w:r w:rsidR="000D2219" w:rsidRPr="003F684F">
        <w:rPr>
          <w:rFonts w:ascii="Arial" w:hAnsi="Arial" w:cs="Arial"/>
          <w:sz w:val="20"/>
          <w:szCs w:val="20"/>
        </w:rPr>
        <w:t>A</w:t>
      </w:r>
      <w:r w:rsidR="00EF111F" w:rsidRPr="003F684F">
        <w:rPr>
          <w:rFonts w:ascii="Arial" w:hAnsi="Arial" w:cs="Arial"/>
          <w:sz w:val="20"/>
          <w:szCs w:val="20"/>
        </w:rPr>
        <w:t xml:space="preserve">CCL OM and this Test Procedure and Checklist differ, </w:t>
      </w:r>
      <w:r w:rsidR="007E0EFE" w:rsidRPr="003F684F">
        <w:rPr>
          <w:rFonts w:ascii="Arial" w:hAnsi="Arial" w:cs="Arial"/>
          <w:sz w:val="20"/>
          <w:szCs w:val="20"/>
        </w:rPr>
        <w:t>the other</w:t>
      </w:r>
      <w:r w:rsidR="00EF111F" w:rsidRPr="003F684F">
        <w:rPr>
          <w:rFonts w:ascii="Arial" w:hAnsi="Arial" w:cs="Arial"/>
          <w:sz w:val="20"/>
          <w:szCs w:val="20"/>
        </w:rPr>
        <w:t xml:space="preserve"> documents</w:t>
      </w:r>
      <w:r w:rsidR="007E0EFE" w:rsidRPr="003F684F">
        <w:rPr>
          <w:rFonts w:ascii="Arial" w:hAnsi="Arial" w:cs="Arial"/>
          <w:sz w:val="20"/>
          <w:szCs w:val="20"/>
        </w:rPr>
        <w:t xml:space="preserve"> shall prevail</w:t>
      </w:r>
      <w:r w:rsidR="00EF111F" w:rsidRPr="003F684F">
        <w:rPr>
          <w:rFonts w:ascii="Arial" w:hAnsi="Arial" w:cs="Arial"/>
          <w:sz w:val="20"/>
          <w:szCs w:val="20"/>
        </w:rPr>
        <w:t xml:space="preserve">. </w:t>
      </w:r>
      <w:r w:rsidR="0096007C" w:rsidRPr="00C77199">
        <w:rPr>
          <w:rFonts w:ascii="Arial" w:hAnsi="Arial" w:cs="Arial"/>
          <w:sz w:val="20"/>
          <w:szCs w:val="20"/>
        </w:rPr>
        <w:t xml:space="preserve">The completed checklist shall </w:t>
      </w:r>
      <w:r w:rsidR="00EF3A18" w:rsidRPr="00C77199">
        <w:rPr>
          <w:rFonts w:ascii="Arial" w:hAnsi="Arial" w:cs="Arial"/>
          <w:sz w:val="20"/>
          <w:szCs w:val="20"/>
        </w:rPr>
        <w:t xml:space="preserve">be maintained by </w:t>
      </w:r>
      <w:r w:rsidR="0096007C" w:rsidRPr="00C77199">
        <w:rPr>
          <w:rFonts w:ascii="Arial" w:hAnsi="Arial" w:cs="Arial"/>
          <w:sz w:val="20"/>
          <w:szCs w:val="20"/>
        </w:rPr>
        <w:t xml:space="preserve">AHRI upon the completion of the </w:t>
      </w:r>
      <w:r w:rsidR="00EF3A18" w:rsidRPr="00C77199">
        <w:rPr>
          <w:rFonts w:ascii="Arial" w:hAnsi="Arial" w:cs="Arial"/>
          <w:sz w:val="20"/>
          <w:szCs w:val="20"/>
        </w:rPr>
        <w:t>review</w:t>
      </w:r>
      <w:r w:rsidR="0096007C" w:rsidRPr="00C77199">
        <w:rPr>
          <w:rFonts w:ascii="Arial" w:hAnsi="Arial" w:cs="Arial"/>
          <w:sz w:val="20"/>
          <w:szCs w:val="20"/>
        </w:rPr>
        <w:t>.</w:t>
      </w:r>
    </w:p>
    <w:p w14:paraId="5C8E9803" w14:textId="77777777" w:rsidR="00762ABB" w:rsidRPr="004372E4" w:rsidRDefault="00762ABB" w:rsidP="004E5A17">
      <w:pPr>
        <w:jc w:val="both"/>
        <w:rPr>
          <w:rFonts w:ascii="Arial" w:hAnsi="Arial" w:cs="Arial"/>
          <w:sz w:val="20"/>
          <w:szCs w:val="20"/>
        </w:rPr>
      </w:pPr>
    </w:p>
    <w:p w14:paraId="656A8E11" w14:textId="090B2E86" w:rsidR="00762ABB" w:rsidRPr="004372E4" w:rsidRDefault="0096007C" w:rsidP="004E5A17">
      <w:pPr>
        <w:jc w:val="both"/>
        <w:rPr>
          <w:rFonts w:ascii="Arial" w:hAnsi="Arial" w:cs="Arial"/>
          <w:sz w:val="20"/>
          <w:szCs w:val="20"/>
        </w:rPr>
      </w:pPr>
      <w:r w:rsidRPr="004372E4">
        <w:rPr>
          <w:rFonts w:ascii="Arial" w:hAnsi="Arial" w:cs="Arial"/>
          <w:sz w:val="20"/>
          <w:szCs w:val="20"/>
        </w:rPr>
        <w:t xml:space="preserve">If the </w:t>
      </w:r>
      <w:r w:rsidR="0076082C">
        <w:rPr>
          <w:rFonts w:ascii="Arial" w:hAnsi="Arial" w:cs="Arial"/>
          <w:sz w:val="20"/>
          <w:szCs w:val="20"/>
        </w:rPr>
        <w:t>Test Stand</w:t>
      </w:r>
      <w:r w:rsidR="0076082C" w:rsidRPr="004372E4">
        <w:rPr>
          <w:rFonts w:ascii="Arial" w:hAnsi="Arial" w:cs="Arial"/>
          <w:sz w:val="20"/>
          <w:szCs w:val="20"/>
        </w:rPr>
        <w:t xml:space="preserve"> </w:t>
      </w:r>
      <w:r w:rsidRPr="004372E4">
        <w:rPr>
          <w:rFonts w:ascii="Arial" w:hAnsi="Arial" w:cs="Arial"/>
          <w:sz w:val="20"/>
          <w:szCs w:val="20"/>
        </w:rPr>
        <w:t>fails to comply with the conditions listed below:</w:t>
      </w:r>
    </w:p>
    <w:p w14:paraId="43D9205B" w14:textId="77777777" w:rsidR="0096007C" w:rsidRPr="004372E4" w:rsidRDefault="0096007C" w:rsidP="004E5A17">
      <w:pPr>
        <w:jc w:val="both"/>
        <w:rPr>
          <w:rFonts w:ascii="Arial" w:hAnsi="Arial" w:cs="Arial"/>
          <w:sz w:val="20"/>
          <w:szCs w:val="20"/>
        </w:rPr>
      </w:pPr>
    </w:p>
    <w:p w14:paraId="7BBB1866" w14:textId="77777777" w:rsidR="00D21852" w:rsidRDefault="005840BA" w:rsidP="0096007C">
      <w:pPr>
        <w:pStyle w:val="ListParagraph"/>
        <w:numPr>
          <w:ilvl w:val="0"/>
          <w:numId w:val="15"/>
        </w:numPr>
        <w:jc w:val="both"/>
        <w:rPr>
          <w:rFonts w:ascii="Arial" w:hAnsi="Arial" w:cs="Arial"/>
          <w:sz w:val="20"/>
          <w:szCs w:val="20"/>
        </w:rPr>
      </w:pPr>
      <w:r>
        <w:rPr>
          <w:rFonts w:ascii="Arial" w:hAnsi="Arial" w:cs="Arial"/>
          <w:sz w:val="20"/>
          <w:szCs w:val="20"/>
        </w:rPr>
        <w:t xml:space="preserve">Notify </w:t>
      </w:r>
      <w:r w:rsidR="00D21852">
        <w:rPr>
          <w:rFonts w:ascii="Arial" w:hAnsi="Arial" w:cs="Arial"/>
          <w:sz w:val="20"/>
          <w:szCs w:val="20"/>
        </w:rPr>
        <w:t>AHRI</w:t>
      </w:r>
    </w:p>
    <w:p w14:paraId="53A3FCFC" w14:textId="77777777" w:rsidR="0096007C" w:rsidRDefault="00D21852" w:rsidP="0096007C">
      <w:pPr>
        <w:pStyle w:val="ListParagraph"/>
        <w:numPr>
          <w:ilvl w:val="0"/>
          <w:numId w:val="15"/>
        </w:numPr>
        <w:jc w:val="both"/>
        <w:rPr>
          <w:rFonts w:ascii="Arial" w:hAnsi="Arial" w:cs="Arial"/>
          <w:sz w:val="20"/>
          <w:szCs w:val="20"/>
        </w:rPr>
      </w:pPr>
      <w:r>
        <w:rPr>
          <w:rFonts w:ascii="Arial" w:hAnsi="Arial" w:cs="Arial"/>
          <w:sz w:val="20"/>
          <w:szCs w:val="20"/>
        </w:rPr>
        <w:t xml:space="preserve">Notify </w:t>
      </w:r>
      <w:r w:rsidR="00053F76">
        <w:rPr>
          <w:rFonts w:ascii="Arial" w:hAnsi="Arial" w:cs="Arial"/>
          <w:sz w:val="20"/>
          <w:szCs w:val="20"/>
        </w:rPr>
        <w:t>Third-Party Laboratory</w:t>
      </w:r>
    </w:p>
    <w:p w14:paraId="552D3A2B" w14:textId="77777777" w:rsidR="0057142B" w:rsidRDefault="0057142B" w:rsidP="00014F42">
      <w:pPr>
        <w:jc w:val="both"/>
        <w:rPr>
          <w:rFonts w:ascii="Arial" w:hAnsi="Arial" w:cs="Arial"/>
          <w:b/>
          <w:sz w:val="20"/>
          <w:szCs w:val="20"/>
        </w:rPr>
      </w:pPr>
    </w:p>
    <w:p w14:paraId="431D6FAB" w14:textId="77777777" w:rsidR="00053F76" w:rsidRDefault="00053F76" w:rsidP="00014F42">
      <w:pPr>
        <w:jc w:val="both"/>
        <w:rPr>
          <w:rFonts w:ascii="Arial" w:hAnsi="Arial" w:cs="Arial"/>
          <w:b/>
          <w:sz w:val="20"/>
          <w:szCs w:val="20"/>
        </w:rPr>
      </w:pPr>
    </w:p>
    <w:p w14:paraId="5B51CA1D" w14:textId="77777777" w:rsidR="0057142B" w:rsidRDefault="0057142B" w:rsidP="00014F42">
      <w:pPr>
        <w:jc w:val="both"/>
        <w:rPr>
          <w:rFonts w:ascii="Arial" w:hAnsi="Arial" w:cs="Arial"/>
          <w:b/>
          <w:sz w:val="20"/>
          <w:szCs w:val="20"/>
        </w:rPr>
      </w:pPr>
    </w:p>
    <w:p w14:paraId="6BC38FF3" w14:textId="77777777" w:rsidR="00EE232A" w:rsidRDefault="00F00A85">
      <w:pPr>
        <w:jc w:val="center"/>
        <w:rPr>
          <w:rFonts w:ascii="Arial" w:hAnsi="Arial" w:cs="Arial"/>
          <w:b/>
          <w:sz w:val="20"/>
          <w:szCs w:val="20"/>
        </w:rPr>
      </w:pPr>
      <w:r>
        <w:rPr>
          <w:rFonts w:ascii="Arial" w:hAnsi="Arial" w:cs="Arial"/>
          <w:b/>
          <w:sz w:val="20"/>
          <w:szCs w:val="20"/>
        </w:rPr>
        <w:t>REVIEW OF CHANGES IN OPERATION</w:t>
      </w:r>
    </w:p>
    <w:p w14:paraId="4876602D" w14:textId="77777777" w:rsidR="00EE232A" w:rsidRDefault="00EE232A">
      <w:pPr>
        <w:jc w:val="center"/>
        <w:rPr>
          <w:rFonts w:ascii="Arial" w:hAnsi="Arial" w:cs="Arial"/>
          <w:b/>
          <w:sz w:val="20"/>
          <w:szCs w:val="20"/>
        </w:rPr>
      </w:pPr>
    </w:p>
    <w:p w14:paraId="005484C7" w14:textId="7F999F83" w:rsidR="006A192C" w:rsidRDefault="00F00A85">
      <w:pPr>
        <w:rPr>
          <w:rFonts w:ascii="Arial" w:hAnsi="Arial" w:cs="Arial"/>
          <w:b/>
          <w:sz w:val="20"/>
          <w:szCs w:val="20"/>
        </w:rPr>
      </w:pPr>
      <w:r>
        <w:rPr>
          <w:rFonts w:ascii="Arial" w:hAnsi="Arial" w:cs="Arial"/>
          <w:b/>
          <w:sz w:val="20"/>
          <w:szCs w:val="20"/>
        </w:rPr>
        <w:t xml:space="preserve">[    ] </w:t>
      </w:r>
      <w:r>
        <w:rPr>
          <w:rFonts w:ascii="Arial" w:hAnsi="Arial" w:cs="Arial"/>
          <w:b/>
          <w:sz w:val="20"/>
          <w:szCs w:val="20"/>
        </w:rPr>
        <w:tab/>
      </w:r>
      <w:r w:rsidR="006A192C" w:rsidRPr="006A192C">
        <w:rPr>
          <w:rFonts w:ascii="Arial" w:hAnsi="Arial" w:cs="Arial"/>
          <w:sz w:val="20"/>
          <w:szCs w:val="20"/>
        </w:rPr>
        <w:t xml:space="preserve">This is a first-time </w:t>
      </w:r>
      <w:r w:rsidR="00F12D1A">
        <w:rPr>
          <w:rFonts w:ascii="Arial" w:hAnsi="Arial" w:cs="Arial"/>
          <w:sz w:val="20"/>
          <w:szCs w:val="20"/>
        </w:rPr>
        <w:t>test stand</w:t>
      </w:r>
      <w:r w:rsidR="006A192C" w:rsidRPr="006A192C">
        <w:rPr>
          <w:rFonts w:ascii="Arial" w:hAnsi="Arial" w:cs="Arial"/>
          <w:sz w:val="20"/>
          <w:szCs w:val="20"/>
        </w:rPr>
        <w:t xml:space="preserve"> approval</w:t>
      </w:r>
      <w:r w:rsidR="006A192C">
        <w:rPr>
          <w:rFonts w:ascii="Arial" w:hAnsi="Arial" w:cs="Arial"/>
          <w:b/>
          <w:sz w:val="20"/>
          <w:szCs w:val="20"/>
        </w:rPr>
        <w:t xml:space="preserve">    </w:t>
      </w:r>
    </w:p>
    <w:p w14:paraId="45768562" w14:textId="77777777" w:rsidR="00EE232A" w:rsidRDefault="006A192C">
      <w:pPr>
        <w:rPr>
          <w:rFonts w:ascii="Arial" w:hAnsi="Arial" w:cs="Arial"/>
          <w:sz w:val="20"/>
          <w:szCs w:val="20"/>
        </w:rPr>
      </w:pPr>
      <w:r>
        <w:rPr>
          <w:rFonts w:ascii="Arial" w:hAnsi="Arial" w:cs="Arial"/>
          <w:b/>
          <w:sz w:val="20"/>
          <w:szCs w:val="20"/>
        </w:rPr>
        <w:t>[    ]</w:t>
      </w:r>
      <w:r w:rsidRPr="006A192C">
        <w:rPr>
          <w:rFonts w:ascii="Arial" w:hAnsi="Arial" w:cs="Arial"/>
          <w:sz w:val="20"/>
          <w:szCs w:val="20"/>
        </w:rPr>
        <w:t xml:space="preserve"> </w:t>
      </w:r>
      <w:r w:rsidRPr="006A192C">
        <w:rPr>
          <w:rFonts w:ascii="Arial" w:hAnsi="Arial" w:cs="Arial"/>
          <w:sz w:val="20"/>
          <w:szCs w:val="20"/>
        </w:rPr>
        <w:tab/>
      </w:r>
      <w:r w:rsidR="008C16FF" w:rsidRPr="008C16FF">
        <w:rPr>
          <w:rFonts w:ascii="Arial" w:hAnsi="Arial" w:cs="Arial"/>
          <w:sz w:val="20"/>
          <w:szCs w:val="20"/>
        </w:rPr>
        <w:t xml:space="preserve">No changes </w:t>
      </w:r>
      <w:r w:rsidR="00F00A85">
        <w:rPr>
          <w:rFonts w:ascii="Arial" w:hAnsi="Arial" w:cs="Arial"/>
          <w:sz w:val="20"/>
          <w:szCs w:val="20"/>
        </w:rPr>
        <w:t xml:space="preserve">made which would impact results of previous </w:t>
      </w:r>
      <w:r w:rsidR="00816B9D">
        <w:rPr>
          <w:rFonts w:ascii="Arial" w:hAnsi="Arial" w:cs="Arial"/>
          <w:sz w:val="20"/>
          <w:szCs w:val="20"/>
        </w:rPr>
        <w:t>inspection</w:t>
      </w:r>
    </w:p>
    <w:p w14:paraId="6EE7D831" w14:textId="77777777" w:rsidR="00EE232A" w:rsidRDefault="00F00A85">
      <w:pPr>
        <w:rPr>
          <w:rFonts w:ascii="Arial" w:hAnsi="Arial" w:cs="Arial"/>
          <w:sz w:val="20"/>
          <w:szCs w:val="20"/>
        </w:rPr>
      </w:pPr>
      <w:r>
        <w:rPr>
          <w:rFonts w:ascii="Arial" w:hAnsi="Arial" w:cs="Arial"/>
          <w:b/>
          <w:sz w:val="20"/>
          <w:szCs w:val="20"/>
        </w:rPr>
        <w:t>[    ]</w:t>
      </w:r>
      <w:r>
        <w:rPr>
          <w:rFonts w:ascii="Arial" w:hAnsi="Arial" w:cs="Arial"/>
          <w:sz w:val="20"/>
          <w:szCs w:val="20"/>
        </w:rPr>
        <w:tab/>
        <w:t xml:space="preserve">Changes made in operations that affect results of previous </w:t>
      </w:r>
      <w:r w:rsidR="006A192C">
        <w:rPr>
          <w:rFonts w:ascii="Arial" w:hAnsi="Arial" w:cs="Arial"/>
          <w:sz w:val="20"/>
          <w:szCs w:val="20"/>
        </w:rPr>
        <w:t>inspection</w:t>
      </w:r>
    </w:p>
    <w:p w14:paraId="4F5DC4FD" w14:textId="77777777" w:rsidR="00EE232A" w:rsidRDefault="00EE232A">
      <w:pPr>
        <w:rPr>
          <w:rFonts w:ascii="Arial" w:hAnsi="Arial" w:cs="Arial"/>
          <w:sz w:val="20"/>
          <w:szCs w:val="20"/>
        </w:rPr>
      </w:pPr>
    </w:p>
    <w:p w14:paraId="5B5AFB0B" w14:textId="43895A27" w:rsidR="00EE232A" w:rsidRDefault="00F00A85">
      <w:pPr>
        <w:rPr>
          <w:rFonts w:ascii="Arial" w:hAnsi="Arial" w:cs="Arial"/>
          <w:sz w:val="20"/>
          <w:szCs w:val="20"/>
        </w:rPr>
      </w:pPr>
      <w:r>
        <w:rPr>
          <w:rFonts w:ascii="Arial" w:hAnsi="Arial" w:cs="Arial"/>
          <w:sz w:val="20"/>
          <w:szCs w:val="20"/>
        </w:rPr>
        <w:tab/>
      </w:r>
      <w:r>
        <w:rPr>
          <w:rFonts w:ascii="Arial" w:hAnsi="Arial" w:cs="Arial"/>
          <w:b/>
          <w:sz w:val="20"/>
          <w:szCs w:val="20"/>
        </w:rPr>
        <w:t>[    ]</w:t>
      </w:r>
      <w:r>
        <w:rPr>
          <w:rFonts w:ascii="Arial" w:hAnsi="Arial" w:cs="Arial"/>
          <w:sz w:val="20"/>
          <w:szCs w:val="20"/>
        </w:rPr>
        <w:tab/>
        <w:t>Changes have occurred in test facilities</w:t>
      </w:r>
    </w:p>
    <w:p w14:paraId="4C5DCCBB" w14:textId="075463DC" w:rsidR="00EE232A" w:rsidRDefault="00F00A85">
      <w:pPr>
        <w:rPr>
          <w:rFonts w:ascii="Arial" w:hAnsi="Arial" w:cs="Arial"/>
          <w:sz w:val="20"/>
          <w:szCs w:val="20"/>
        </w:rPr>
      </w:pPr>
      <w:r>
        <w:rPr>
          <w:rFonts w:ascii="Arial" w:hAnsi="Arial" w:cs="Arial"/>
          <w:sz w:val="20"/>
          <w:szCs w:val="20"/>
        </w:rPr>
        <w:tab/>
      </w:r>
      <w:r>
        <w:rPr>
          <w:rFonts w:ascii="Arial" w:hAnsi="Arial" w:cs="Arial"/>
          <w:b/>
          <w:sz w:val="20"/>
          <w:szCs w:val="20"/>
        </w:rPr>
        <w:t>[    ]</w:t>
      </w:r>
      <w:r>
        <w:rPr>
          <w:rFonts w:ascii="Arial" w:hAnsi="Arial" w:cs="Arial"/>
          <w:sz w:val="20"/>
          <w:szCs w:val="20"/>
        </w:rPr>
        <w:tab/>
        <w:t>Changes have occurred in test equipment</w:t>
      </w:r>
    </w:p>
    <w:p w14:paraId="458405D0" w14:textId="77777777" w:rsidR="00EE232A" w:rsidRDefault="00F00A85">
      <w:pPr>
        <w:ind w:firstLine="720"/>
        <w:jc w:val="both"/>
        <w:rPr>
          <w:rFonts w:ascii="Arial" w:hAnsi="Arial" w:cs="Arial"/>
          <w:b/>
          <w:sz w:val="20"/>
          <w:szCs w:val="20"/>
        </w:rPr>
      </w:pPr>
      <w:r>
        <w:rPr>
          <w:rFonts w:ascii="Arial" w:hAnsi="Arial" w:cs="Arial"/>
          <w:b/>
          <w:sz w:val="20"/>
          <w:szCs w:val="20"/>
        </w:rPr>
        <w:t>[    ]</w:t>
      </w:r>
      <w:r>
        <w:rPr>
          <w:rFonts w:ascii="Arial" w:hAnsi="Arial" w:cs="Arial"/>
          <w:sz w:val="20"/>
          <w:szCs w:val="20"/>
        </w:rPr>
        <w:tab/>
        <w:t>Changes have occurred in laboratory personnel</w:t>
      </w:r>
    </w:p>
    <w:p w14:paraId="74DFDB45" w14:textId="77777777" w:rsidR="00F00A85" w:rsidRDefault="00F00A85" w:rsidP="00014F42">
      <w:pPr>
        <w:jc w:val="both"/>
        <w:rPr>
          <w:rFonts w:ascii="Arial" w:hAnsi="Arial" w:cs="Arial"/>
          <w:sz w:val="20"/>
          <w:szCs w:val="20"/>
        </w:rPr>
      </w:pPr>
      <w:r>
        <w:rPr>
          <w:rFonts w:ascii="Arial" w:hAnsi="Arial" w:cs="Arial"/>
          <w:b/>
          <w:sz w:val="20"/>
          <w:szCs w:val="20"/>
        </w:rPr>
        <w:tab/>
        <w:t>[    ]</w:t>
      </w:r>
      <w:r>
        <w:rPr>
          <w:rFonts w:ascii="Arial" w:hAnsi="Arial" w:cs="Arial"/>
          <w:sz w:val="20"/>
          <w:szCs w:val="20"/>
        </w:rPr>
        <w:tab/>
        <w:t>Changes have occurred in supervisory/management staff</w:t>
      </w:r>
    </w:p>
    <w:p w14:paraId="4AEBD6AF" w14:textId="77777777" w:rsidR="00F00A85" w:rsidRDefault="00F00A85" w:rsidP="00014F42">
      <w:pPr>
        <w:jc w:val="both"/>
        <w:rPr>
          <w:rFonts w:ascii="Arial" w:hAnsi="Arial" w:cs="Arial"/>
          <w:sz w:val="20"/>
          <w:szCs w:val="20"/>
        </w:rPr>
      </w:pPr>
      <w:r>
        <w:rPr>
          <w:rFonts w:ascii="Arial" w:hAnsi="Arial" w:cs="Arial"/>
          <w:sz w:val="20"/>
          <w:szCs w:val="20"/>
        </w:rPr>
        <w:tab/>
      </w:r>
      <w:r>
        <w:rPr>
          <w:rFonts w:ascii="Arial" w:hAnsi="Arial" w:cs="Arial"/>
          <w:b/>
          <w:sz w:val="20"/>
          <w:szCs w:val="20"/>
        </w:rPr>
        <w:t>[    ]</w:t>
      </w:r>
      <w:r>
        <w:rPr>
          <w:rFonts w:ascii="Arial" w:hAnsi="Arial" w:cs="Arial"/>
          <w:sz w:val="20"/>
          <w:szCs w:val="20"/>
        </w:rPr>
        <w:tab/>
        <w:t>Changes have occurred in testing capability</w:t>
      </w:r>
    </w:p>
    <w:p w14:paraId="5497D1B6" w14:textId="77777777" w:rsidR="00F00A85" w:rsidRDefault="00F00A85" w:rsidP="00014F42">
      <w:pPr>
        <w:jc w:val="both"/>
        <w:rPr>
          <w:rFonts w:ascii="Arial" w:hAnsi="Arial" w:cs="Arial"/>
          <w:b/>
          <w:sz w:val="20"/>
          <w:szCs w:val="20"/>
        </w:rPr>
      </w:pPr>
      <w:r>
        <w:rPr>
          <w:rFonts w:ascii="Arial" w:hAnsi="Arial" w:cs="Arial"/>
          <w:sz w:val="20"/>
          <w:szCs w:val="20"/>
        </w:rPr>
        <w:tab/>
      </w:r>
      <w:r>
        <w:rPr>
          <w:rFonts w:ascii="Arial" w:hAnsi="Arial" w:cs="Arial"/>
          <w:b/>
          <w:sz w:val="20"/>
          <w:szCs w:val="20"/>
        </w:rPr>
        <w:t>[    ]</w:t>
      </w:r>
      <w:r>
        <w:rPr>
          <w:rFonts w:ascii="Arial" w:hAnsi="Arial" w:cs="Arial"/>
          <w:sz w:val="20"/>
          <w:szCs w:val="20"/>
        </w:rPr>
        <w:tab/>
        <w:t>Other</w:t>
      </w:r>
    </w:p>
    <w:p w14:paraId="4C0B1ABA" w14:textId="77777777" w:rsidR="00D803B4" w:rsidRDefault="00D803B4" w:rsidP="00D803B4">
      <w:pPr>
        <w:jc w:val="both"/>
        <w:rPr>
          <w:rFonts w:ascii="Arial" w:hAnsi="Arial" w:cs="Arial"/>
          <w:b/>
          <w:sz w:val="20"/>
          <w:szCs w:val="20"/>
        </w:rPr>
      </w:pPr>
      <w:r>
        <w:rPr>
          <w:rFonts w:ascii="Arial" w:hAnsi="Arial" w:cs="Arial"/>
          <w:b/>
          <w:sz w:val="20"/>
          <w:szCs w:val="20"/>
        </w:rPr>
        <w:tab/>
      </w:r>
      <w:r>
        <w:rPr>
          <w:rFonts w:ascii="Arial" w:hAnsi="Arial" w:cs="Arial"/>
          <w:b/>
          <w:sz w:val="20"/>
          <w:szCs w:val="20"/>
        </w:rPr>
        <w:tab/>
        <w:t>_______________________________________</w:t>
      </w:r>
    </w:p>
    <w:p w14:paraId="5F5520A9" w14:textId="77777777" w:rsidR="00F00A85" w:rsidRDefault="00F00A85" w:rsidP="00014F42">
      <w:pPr>
        <w:jc w:val="both"/>
        <w:rPr>
          <w:rFonts w:ascii="Arial" w:hAnsi="Arial" w:cs="Arial"/>
          <w:b/>
          <w:sz w:val="20"/>
          <w:szCs w:val="20"/>
        </w:rPr>
      </w:pPr>
    </w:p>
    <w:p w14:paraId="5FD2E2A9" w14:textId="77777777" w:rsidR="00F00A85" w:rsidRDefault="00F00A85">
      <w:pPr>
        <w:rPr>
          <w:rFonts w:ascii="Arial" w:hAnsi="Arial" w:cs="Arial"/>
          <w:b/>
          <w:sz w:val="20"/>
          <w:szCs w:val="20"/>
        </w:rPr>
      </w:pPr>
      <w:r>
        <w:rPr>
          <w:rFonts w:ascii="Arial" w:hAnsi="Arial" w:cs="Arial"/>
          <w:b/>
          <w:sz w:val="20"/>
          <w:szCs w:val="20"/>
        </w:rPr>
        <w:br w:type="page"/>
      </w:r>
    </w:p>
    <w:tbl>
      <w:tblPr>
        <w:tblW w:w="10620" w:type="dxa"/>
        <w:tblInd w:w="-162" w:type="dxa"/>
        <w:tblLayout w:type="fixed"/>
        <w:tblLook w:val="01E0" w:firstRow="1" w:lastRow="1" w:firstColumn="1" w:lastColumn="1" w:noHBand="0" w:noVBand="0"/>
      </w:tblPr>
      <w:tblGrid>
        <w:gridCol w:w="1440"/>
        <w:gridCol w:w="1260"/>
        <w:gridCol w:w="7920"/>
      </w:tblGrid>
      <w:tr w:rsidR="0096007C" w:rsidRPr="0096007C" w14:paraId="79319C36" w14:textId="77777777" w:rsidTr="00413169">
        <w:tc>
          <w:tcPr>
            <w:tcW w:w="1440" w:type="dxa"/>
          </w:tcPr>
          <w:p w14:paraId="384E637B" w14:textId="77777777" w:rsidR="0096007C" w:rsidRPr="0096007C" w:rsidRDefault="002050DA" w:rsidP="0096007C">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14:paraId="324B49B7" w14:textId="77777777" w:rsidR="0096007C" w:rsidRPr="0096007C" w:rsidRDefault="002050DA" w:rsidP="001F3A4A">
            <w:pPr>
              <w:jc w:val="center"/>
              <w:rPr>
                <w:rFonts w:ascii="Arial" w:hAnsi="Arial" w:cs="Arial"/>
                <w:b/>
                <w:smallCaps/>
                <w:sz w:val="16"/>
                <w:szCs w:val="22"/>
              </w:rPr>
            </w:pPr>
            <w:r>
              <w:rPr>
                <w:rFonts w:ascii="Arial" w:hAnsi="Arial" w:cs="Arial"/>
                <w:b/>
                <w:smallCaps/>
                <w:sz w:val="16"/>
                <w:szCs w:val="22"/>
              </w:rPr>
              <w:t>data point (if applicable)</w:t>
            </w:r>
          </w:p>
        </w:tc>
        <w:tc>
          <w:tcPr>
            <w:tcW w:w="7920" w:type="dxa"/>
          </w:tcPr>
          <w:p w14:paraId="0D57B7C4" w14:textId="77777777" w:rsidR="0096007C" w:rsidRPr="0096007C" w:rsidRDefault="0096007C" w:rsidP="0096007C">
            <w:pPr>
              <w:jc w:val="both"/>
              <w:rPr>
                <w:rFonts w:ascii="Arial" w:hAnsi="Arial" w:cs="Arial"/>
                <w:sz w:val="20"/>
                <w:szCs w:val="22"/>
              </w:rPr>
            </w:pPr>
          </w:p>
        </w:tc>
      </w:tr>
    </w:tbl>
    <w:p w14:paraId="7F42C4CA" w14:textId="77777777" w:rsidR="0096007C" w:rsidRDefault="0096007C" w:rsidP="00014F42">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8C785D" w:rsidRPr="008C785D" w14:paraId="64701135" w14:textId="77777777" w:rsidTr="00BC445E">
        <w:tc>
          <w:tcPr>
            <w:tcW w:w="10620" w:type="dxa"/>
            <w:gridSpan w:val="3"/>
          </w:tcPr>
          <w:p w14:paraId="3F847F48" w14:textId="77777777" w:rsidR="008C785D" w:rsidRPr="00270424" w:rsidRDefault="008C785D" w:rsidP="008C785D">
            <w:pPr>
              <w:jc w:val="both"/>
              <w:rPr>
                <w:rFonts w:ascii="Arial" w:hAnsi="Arial" w:cs="Arial"/>
                <w:b/>
                <w:sz w:val="20"/>
                <w:szCs w:val="20"/>
              </w:rPr>
            </w:pPr>
            <w:r>
              <w:rPr>
                <w:rFonts w:ascii="Arial" w:hAnsi="Arial" w:cs="Arial"/>
                <w:b/>
                <w:sz w:val="20"/>
                <w:szCs w:val="20"/>
              </w:rPr>
              <w:t>Pre-Visit</w:t>
            </w:r>
            <w:r w:rsidR="00773480">
              <w:rPr>
                <w:rFonts w:ascii="Arial" w:hAnsi="Arial" w:cs="Arial"/>
                <w:b/>
                <w:sz w:val="20"/>
                <w:szCs w:val="20"/>
              </w:rPr>
              <w:t>/Preliminary Approval</w:t>
            </w:r>
          </w:p>
          <w:p w14:paraId="5913B769" w14:textId="77777777" w:rsidR="001F3A4A" w:rsidRPr="008C785D" w:rsidRDefault="001F3A4A" w:rsidP="00D43B19">
            <w:pPr>
              <w:jc w:val="both"/>
              <w:rPr>
                <w:rFonts w:ascii="Arial" w:hAnsi="Arial" w:cs="Arial"/>
                <w:sz w:val="20"/>
                <w:szCs w:val="20"/>
              </w:rPr>
            </w:pPr>
          </w:p>
        </w:tc>
      </w:tr>
      <w:tr w:rsidR="00C512D9" w:rsidRPr="008C785D" w14:paraId="333B6122" w14:textId="77777777" w:rsidTr="00A4003C">
        <w:tc>
          <w:tcPr>
            <w:tcW w:w="10620" w:type="dxa"/>
            <w:gridSpan w:val="3"/>
          </w:tcPr>
          <w:p w14:paraId="3A5104D5" w14:textId="4B87B2A8" w:rsidR="00C512D9" w:rsidRDefault="00773480" w:rsidP="00FC1D80">
            <w:pPr>
              <w:rPr>
                <w:rFonts w:ascii="Arial" w:hAnsi="Arial" w:cs="Arial"/>
                <w:sz w:val="20"/>
                <w:szCs w:val="20"/>
                <w:u w:val="single"/>
              </w:rPr>
            </w:pPr>
            <w:r>
              <w:rPr>
                <w:rFonts w:ascii="Arial" w:hAnsi="Arial" w:cs="Arial"/>
                <w:sz w:val="20"/>
                <w:szCs w:val="20"/>
              </w:rPr>
              <w:t xml:space="preserve">Confirm that </w:t>
            </w:r>
            <w:r w:rsidR="00EB7956">
              <w:rPr>
                <w:rFonts w:ascii="Arial" w:hAnsi="Arial" w:cs="Arial"/>
                <w:sz w:val="20"/>
                <w:szCs w:val="20"/>
              </w:rPr>
              <w:t xml:space="preserve">the </w:t>
            </w:r>
            <w:r w:rsidR="00424F2D">
              <w:rPr>
                <w:rFonts w:ascii="Arial" w:hAnsi="Arial" w:cs="Arial"/>
                <w:sz w:val="20"/>
                <w:szCs w:val="20"/>
              </w:rPr>
              <w:t>following</w:t>
            </w:r>
            <w:r w:rsidR="00EB7956">
              <w:rPr>
                <w:rFonts w:ascii="Arial" w:hAnsi="Arial" w:cs="Arial"/>
                <w:sz w:val="20"/>
                <w:szCs w:val="20"/>
              </w:rPr>
              <w:t xml:space="preserve"> Testing Documents</w:t>
            </w:r>
            <w:r>
              <w:rPr>
                <w:rFonts w:ascii="Arial" w:hAnsi="Arial" w:cs="Arial"/>
                <w:sz w:val="20"/>
                <w:szCs w:val="20"/>
              </w:rPr>
              <w:t xml:space="preserve"> have been</w:t>
            </w:r>
            <w:r w:rsidR="00C06B72">
              <w:rPr>
                <w:rFonts w:ascii="Arial" w:hAnsi="Arial" w:cs="Arial"/>
                <w:sz w:val="20"/>
                <w:szCs w:val="20"/>
              </w:rPr>
              <w:t xml:space="preserve"> </w:t>
            </w:r>
            <w:r w:rsidR="004A6F4D">
              <w:rPr>
                <w:rFonts w:ascii="Arial" w:hAnsi="Arial" w:cs="Arial"/>
                <w:sz w:val="20"/>
                <w:szCs w:val="20"/>
              </w:rPr>
              <w:t xml:space="preserve">submitted by the </w:t>
            </w:r>
            <w:r w:rsidR="00C06B72">
              <w:rPr>
                <w:rFonts w:ascii="Arial" w:hAnsi="Arial" w:cs="Arial"/>
                <w:sz w:val="20"/>
                <w:szCs w:val="20"/>
              </w:rPr>
              <w:t xml:space="preserve">Laboratory </w:t>
            </w:r>
            <w:r>
              <w:rPr>
                <w:rFonts w:ascii="Arial" w:hAnsi="Arial" w:cs="Arial"/>
                <w:sz w:val="20"/>
                <w:szCs w:val="20"/>
              </w:rPr>
              <w:t xml:space="preserve">and conduct verification steps associated with each document in order to grant preliminary approval of the </w:t>
            </w:r>
            <w:r w:rsidR="00F12D1A">
              <w:rPr>
                <w:rFonts w:ascii="Arial" w:hAnsi="Arial" w:cs="Arial"/>
                <w:sz w:val="20"/>
                <w:szCs w:val="20"/>
              </w:rPr>
              <w:t>Test Stand</w:t>
            </w:r>
            <w:r w:rsidR="004A6F4D">
              <w:rPr>
                <w:rFonts w:ascii="Arial" w:hAnsi="Arial" w:cs="Arial"/>
                <w:sz w:val="20"/>
                <w:szCs w:val="20"/>
              </w:rPr>
              <w:t>:</w:t>
            </w:r>
          </w:p>
          <w:p w14:paraId="51332C68" w14:textId="77777777" w:rsidR="00C512D9" w:rsidRDefault="00C512D9" w:rsidP="00C512D9">
            <w:pPr>
              <w:ind w:left="162"/>
              <w:rPr>
                <w:rFonts w:ascii="Arial" w:hAnsi="Arial" w:cs="Arial"/>
                <w:bCs/>
                <w:sz w:val="20"/>
                <w:szCs w:val="20"/>
              </w:rPr>
            </w:pPr>
          </w:p>
        </w:tc>
      </w:tr>
      <w:tr w:rsidR="002F025A" w:rsidRPr="008C785D" w14:paraId="5B8CC44D" w14:textId="77777777" w:rsidTr="00BC445E">
        <w:tc>
          <w:tcPr>
            <w:tcW w:w="990" w:type="dxa"/>
          </w:tcPr>
          <w:p w14:paraId="080A168B" w14:textId="77777777" w:rsidR="002F025A" w:rsidRPr="008C785D" w:rsidRDefault="002F025A"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060F8706" w14:textId="77777777" w:rsidR="002F025A" w:rsidRPr="008C785D" w:rsidRDefault="002F025A" w:rsidP="003F684F">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1CBBB152" w14:textId="2FDDB8AA" w:rsidR="002F025A" w:rsidRDefault="002F025A" w:rsidP="00BD08C7">
            <w:pPr>
              <w:pStyle w:val="ListParagraph"/>
              <w:numPr>
                <w:ilvl w:val="0"/>
                <w:numId w:val="51"/>
              </w:numPr>
              <w:ind w:left="792" w:hanging="540"/>
              <w:jc w:val="both"/>
              <w:rPr>
                <w:rFonts w:ascii="Arial" w:hAnsi="Arial" w:cs="Arial"/>
                <w:bCs/>
                <w:sz w:val="20"/>
                <w:szCs w:val="20"/>
              </w:rPr>
            </w:pPr>
            <w:r>
              <w:rPr>
                <w:rFonts w:ascii="Arial" w:hAnsi="Arial" w:cs="Arial"/>
                <w:bCs/>
                <w:sz w:val="20"/>
                <w:szCs w:val="20"/>
              </w:rPr>
              <w:t>ACCL-FA1: Application for Witness Testing</w:t>
            </w:r>
          </w:p>
          <w:p w14:paraId="678E5CD8" w14:textId="77777777" w:rsidR="002F025A" w:rsidRDefault="002F025A" w:rsidP="00BD08C7">
            <w:pPr>
              <w:pStyle w:val="ListParagraph"/>
              <w:numPr>
                <w:ilvl w:val="0"/>
                <w:numId w:val="56"/>
              </w:numPr>
              <w:jc w:val="both"/>
              <w:rPr>
                <w:rFonts w:ascii="Arial" w:hAnsi="Arial" w:cs="Arial"/>
                <w:bCs/>
                <w:sz w:val="20"/>
                <w:szCs w:val="20"/>
              </w:rPr>
            </w:pPr>
            <w:r>
              <w:rPr>
                <w:rFonts w:ascii="Arial" w:hAnsi="Arial" w:cs="Arial"/>
                <w:bCs/>
                <w:sz w:val="20"/>
                <w:szCs w:val="20"/>
              </w:rPr>
              <w:t xml:space="preserve">Verify form is completed in its entirety  </w:t>
            </w:r>
          </w:p>
        </w:tc>
      </w:tr>
      <w:tr w:rsidR="002F025A" w:rsidRPr="008C785D" w14:paraId="1BE976C2" w14:textId="77777777" w:rsidTr="00BC445E">
        <w:tc>
          <w:tcPr>
            <w:tcW w:w="990" w:type="dxa"/>
          </w:tcPr>
          <w:p w14:paraId="4253A526" w14:textId="77777777" w:rsidR="002F025A" w:rsidRPr="008C785D" w:rsidRDefault="002F025A" w:rsidP="00D43B19">
            <w:pPr>
              <w:jc w:val="center"/>
              <w:rPr>
                <w:rFonts w:ascii="Arial" w:hAnsi="Arial" w:cs="Arial"/>
                <w:sz w:val="20"/>
                <w:szCs w:val="20"/>
                <w:u w:val="single"/>
              </w:rPr>
            </w:pPr>
          </w:p>
        </w:tc>
        <w:tc>
          <w:tcPr>
            <w:tcW w:w="1080" w:type="dxa"/>
          </w:tcPr>
          <w:p w14:paraId="1DF38137" w14:textId="77777777" w:rsidR="002F025A" w:rsidRPr="008C785D" w:rsidRDefault="002F025A" w:rsidP="003F684F">
            <w:pPr>
              <w:ind w:left="72" w:right="-468"/>
              <w:rPr>
                <w:rFonts w:ascii="Arial" w:hAnsi="Arial" w:cs="Arial"/>
                <w:sz w:val="20"/>
                <w:szCs w:val="20"/>
                <w:u w:val="single"/>
              </w:rPr>
            </w:pPr>
          </w:p>
        </w:tc>
        <w:tc>
          <w:tcPr>
            <w:tcW w:w="8550" w:type="dxa"/>
          </w:tcPr>
          <w:p w14:paraId="21B0EFBA" w14:textId="77777777" w:rsidR="002F025A" w:rsidRDefault="002F025A" w:rsidP="004B0E8B">
            <w:pPr>
              <w:ind w:left="612" w:hanging="360"/>
              <w:jc w:val="both"/>
              <w:rPr>
                <w:rFonts w:ascii="Arial" w:hAnsi="Arial" w:cs="Arial"/>
                <w:bCs/>
                <w:sz w:val="20"/>
                <w:szCs w:val="20"/>
              </w:rPr>
            </w:pPr>
          </w:p>
        </w:tc>
      </w:tr>
      <w:tr w:rsidR="002F025A" w:rsidRPr="008C785D" w14:paraId="421D8BE7" w14:textId="77777777" w:rsidTr="00BC445E">
        <w:tc>
          <w:tcPr>
            <w:tcW w:w="990" w:type="dxa"/>
          </w:tcPr>
          <w:p w14:paraId="667DAF31" w14:textId="77777777" w:rsidR="002F025A" w:rsidRPr="008C785D" w:rsidRDefault="002F025A"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7EB6C5E9" w14:textId="77777777" w:rsidR="002F025A" w:rsidRPr="008C785D" w:rsidRDefault="002F025A" w:rsidP="003F684F">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44D3770D" w14:textId="68021F3B" w:rsidR="002F025A" w:rsidRDefault="002F025A">
            <w:pPr>
              <w:pStyle w:val="ListParagraph"/>
              <w:numPr>
                <w:ilvl w:val="0"/>
                <w:numId w:val="51"/>
              </w:numPr>
              <w:ind w:left="792" w:hanging="540"/>
              <w:jc w:val="both"/>
              <w:rPr>
                <w:rFonts w:ascii="Arial" w:hAnsi="Arial" w:cs="Arial"/>
                <w:bCs/>
                <w:sz w:val="20"/>
                <w:szCs w:val="20"/>
              </w:rPr>
            </w:pPr>
            <w:r>
              <w:rPr>
                <w:rFonts w:ascii="Arial" w:hAnsi="Arial" w:cs="Arial"/>
                <w:bCs/>
                <w:sz w:val="20"/>
                <w:szCs w:val="20"/>
              </w:rPr>
              <w:t>ACCL-FA2: Personnel Experience Questionnaire</w:t>
            </w:r>
          </w:p>
          <w:p w14:paraId="7F8B0DDA" w14:textId="77777777" w:rsidR="002F025A" w:rsidRPr="00D40CAC" w:rsidRDefault="002F025A" w:rsidP="00BD08C7">
            <w:pPr>
              <w:pStyle w:val="ListParagraph"/>
              <w:numPr>
                <w:ilvl w:val="0"/>
                <w:numId w:val="57"/>
              </w:numPr>
              <w:jc w:val="both"/>
              <w:rPr>
                <w:rFonts w:ascii="Arial" w:hAnsi="Arial" w:cs="Arial"/>
                <w:bCs/>
                <w:sz w:val="20"/>
                <w:szCs w:val="20"/>
              </w:rPr>
            </w:pPr>
            <w:r w:rsidRPr="00D40CAC">
              <w:rPr>
                <w:rFonts w:ascii="Arial" w:hAnsi="Arial" w:cs="Arial"/>
                <w:bCs/>
                <w:sz w:val="20"/>
                <w:szCs w:val="20"/>
              </w:rPr>
              <w:t>Verify form is completed in its entirety</w:t>
            </w:r>
          </w:p>
          <w:p w14:paraId="149F6620" w14:textId="77777777" w:rsidR="002F025A" w:rsidRDefault="002F025A">
            <w:pPr>
              <w:pStyle w:val="ListParagraph"/>
              <w:ind w:left="792"/>
              <w:jc w:val="both"/>
              <w:rPr>
                <w:rFonts w:ascii="Arial" w:hAnsi="Arial" w:cs="Arial"/>
                <w:bCs/>
                <w:sz w:val="20"/>
                <w:szCs w:val="20"/>
              </w:rPr>
            </w:pPr>
          </w:p>
        </w:tc>
      </w:tr>
      <w:tr w:rsidR="002F025A" w:rsidRPr="008C785D" w14:paraId="5F7E7D59" w14:textId="77777777" w:rsidTr="00BC445E">
        <w:tc>
          <w:tcPr>
            <w:tcW w:w="990" w:type="dxa"/>
          </w:tcPr>
          <w:p w14:paraId="028CF231" w14:textId="77777777" w:rsidR="002F025A" w:rsidRPr="008C785D" w:rsidRDefault="002F025A"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7433EA09" w14:textId="77777777" w:rsidR="002F025A" w:rsidRPr="008C785D" w:rsidRDefault="002F025A" w:rsidP="003F684F">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06A649DF" w14:textId="0A7D7D0C" w:rsidR="002F025A" w:rsidRDefault="002F025A">
            <w:pPr>
              <w:pStyle w:val="ListParagraph"/>
              <w:numPr>
                <w:ilvl w:val="0"/>
                <w:numId w:val="51"/>
              </w:numPr>
              <w:ind w:left="792" w:hanging="540"/>
              <w:jc w:val="both"/>
              <w:rPr>
                <w:rFonts w:ascii="Arial" w:hAnsi="Arial" w:cs="Arial"/>
                <w:bCs/>
                <w:sz w:val="20"/>
                <w:szCs w:val="20"/>
              </w:rPr>
            </w:pPr>
            <w:r>
              <w:rPr>
                <w:rFonts w:ascii="Arial" w:hAnsi="Arial" w:cs="Arial"/>
                <w:bCs/>
                <w:sz w:val="20"/>
                <w:szCs w:val="20"/>
              </w:rPr>
              <w:t xml:space="preserve">ACCL-FA3: </w:t>
            </w:r>
            <w:r w:rsidR="00F12D1A">
              <w:rPr>
                <w:rFonts w:ascii="Arial" w:hAnsi="Arial" w:cs="Arial"/>
                <w:bCs/>
                <w:sz w:val="20"/>
                <w:szCs w:val="20"/>
              </w:rPr>
              <w:t xml:space="preserve">Test Stand </w:t>
            </w:r>
            <w:r>
              <w:rPr>
                <w:rFonts w:ascii="Arial" w:hAnsi="Arial" w:cs="Arial"/>
                <w:bCs/>
                <w:sz w:val="20"/>
                <w:szCs w:val="20"/>
              </w:rPr>
              <w:t>and Equipment Questionnaire</w:t>
            </w:r>
          </w:p>
          <w:p w14:paraId="346C9819" w14:textId="77777777" w:rsidR="002F025A" w:rsidRDefault="002F025A" w:rsidP="00D40CAC">
            <w:pPr>
              <w:pStyle w:val="ListParagraph"/>
              <w:numPr>
                <w:ilvl w:val="0"/>
                <w:numId w:val="58"/>
              </w:numPr>
              <w:jc w:val="both"/>
              <w:rPr>
                <w:rFonts w:ascii="Arial" w:hAnsi="Arial" w:cs="Arial"/>
                <w:bCs/>
                <w:sz w:val="20"/>
                <w:szCs w:val="20"/>
              </w:rPr>
            </w:pPr>
            <w:r>
              <w:rPr>
                <w:rFonts w:ascii="Arial" w:hAnsi="Arial" w:cs="Arial"/>
                <w:bCs/>
                <w:sz w:val="20"/>
                <w:szCs w:val="20"/>
              </w:rPr>
              <w:t>Verify form is completed in its entirety</w:t>
            </w:r>
          </w:p>
          <w:p w14:paraId="4513D7BD" w14:textId="0B32EC23" w:rsidR="002F025A" w:rsidRDefault="002F025A" w:rsidP="00D40CAC">
            <w:pPr>
              <w:pStyle w:val="ListParagraph"/>
              <w:numPr>
                <w:ilvl w:val="0"/>
                <w:numId w:val="58"/>
              </w:numPr>
              <w:jc w:val="both"/>
              <w:rPr>
                <w:rFonts w:ascii="Arial" w:hAnsi="Arial" w:cs="Arial"/>
                <w:bCs/>
                <w:sz w:val="20"/>
                <w:szCs w:val="20"/>
              </w:rPr>
            </w:pPr>
            <w:r>
              <w:rPr>
                <w:rFonts w:ascii="Arial" w:hAnsi="Arial" w:cs="Arial"/>
                <w:bCs/>
                <w:sz w:val="20"/>
                <w:szCs w:val="20"/>
              </w:rPr>
              <w:t xml:space="preserve">Verify water flow capability match minimum and maximum cooling capacity of the </w:t>
            </w:r>
            <w:r w:rsidR="002A431D">
              <w:rPr>
                <w:rFonts w:ascii="Arial" w:hAnsi="Arial" w:cs="Arial"/>
                <w:bCs/>
                <w:sz w:val="20"/>
                <w:szCs w:val="20"/>
              </w:rPr>
              <w:t>Test Stand</w:t>
            </w:r>
          </w:p>
          <w:p w14:paraId="254853A4" w14:textId="77777777" w:rsidR="002F025A" w:rsidRDefault="002F025A" w:rsidP="00D40CAC">
            <w:pPr>
              <w:pStyle w:val="ListParagraph"/>
              <w:numPr>
                <w:ilvl w:val="0"/>
                <w:numId w:val="58"/>
              </w:numPr>
              <w:jc w:val="both"/>
              <w:rPr>
                <w:rFonts w:ascii="Arial" w:hAnsi="Arial" w:cs="Arial"/>
                <w:bCs/>
                <w:sz w:val="20"/>
                <w:szCs w:val="20"/>
              </w:rPr>
            </w:pPr>
            <w:r>
              <w:rPr>
                <w:rFonts w:ascii="Arial" w:hAnsi="Arial" w:cs="Arial"/>
                <w:bCs/>
                <w:sz w:val="20"/>
                <w:szCs w:val="20"/>
              </w:rPr>
              <w:t>Verify maximum airflow meets or exceeds the largest capacity chiller</w:t>
            </w:r>
          </w:p>
          <w:p w14:paraId="62BD7638" w14:textId="77777777" w:rsidR="002F025A" w:rsidRDefault="002F025A" w:rsidP="00D40CAC">
            <w:pPr>
              <w:pStyle w:val="ListParagraph"/>
              <w:numPr>
                <w:ilvl w:val="0"/>
                <w:numId w:val="58"/>
              </w:numPr>
              <w:jc w:val="both"/>
              <w:rPr>
                <w:rFonts w:ascii="Arial" w:hAnsi="Arial" w:cs="Arial"/>
                <w:bCs/>
                <w:sz w:val="20"/>
                <w:szCs w:val="20"/>
              </w:rPr>
            </w:pPr>
            <w:r w:rsidRPr="00CF7078">
              <w:rPr>
                <w:rFonts w:ascii="Arial" w:hAnsi="Arial" w:cs="Arial"/>
                <w:bCs/>
                <w:sz w:val="20"/>
                <w:szCs w:val="20"/>
              </w:rPr>
              <w:t xml:space="preserve">Verify </w:t>
            </w:r>
            <w:r>
              <w:rPr>
                <w:rFonts w:ascii="Arial" w:hAnsi="Arial" w:cs="Arial"/>
                <w:bCs/>
                <w:sz w:val="20"/>
                <w:szCs w:val="20"/>
              </w:rPr>
              <w:t>Power Supply is suitable for the equipment being tested</w:t>
            </w:r>
          </w:p>
          <w:p w14:paraId="196D32AA" w14:textId="77777777" w:rsidR="002F025A" w:rsidRDefault="002F025A" w:rsidP="00D40CAC">
            <w:pPr>
              <w:pStyle w:val="ListParagraph"/>
              <w:numPr>
                <w:ilvl w:val="0"/>
                <w:numId w:val="58"/>
              </w:numPr>
              <w:jc w:val="both"/>
              <w:rPr>
                <w:rFonts w:ascii="Arial" w:hAnsi="Arial" w:cs="Arial"/>
                <w:bCs/>
                <w:sz w:val="20"/>
                <w:szCs w:val="20"/>
              </w:rPr>
            </w:pPr>
            <w:r>
              <w:rPr>
                <w:rFonts w:ascii="Arial" w:hAnsi="Arial" w:cs="Arial"/>
                <w:bCs/>
                <w:sz w:val="20"/>
                <w:szCs w:val="20"/>
              </w:rPr>
              <w:t>Familiarize yourself with the answers to all of the questions.  Contact the Laboratory to resolve any issues</w:t>
            </w:r>
          </w:p>
          <w:p w14:paraId="0D3D61F4" w14:textId="77777777" w:rsidR="002F025A" w:rsidRPr="00CF7078" w:rsidRDefault="002F025A" w:rsidP="00D40CAC">
            <w:pPr>
              <w:pStyle w:val="ListParagraph"/>
              <w:numPr>
                <w:ilvl w:val="0"/>
                <w:numId w:val="58"/>
              </w:numPr>
              <w:jc w:val="both"/>
              <w:rPr>
                <w:rFonts w:ascii="Arial" w:hAnsi="Arial" w:cs="Arial"/>
                <w:bCs/>
                <w:sz w:val="20"/>
                <w:szCs w:val="20"/>
              </w:rPr>
            </w:pPr>
            <w:r>
              <w:rPr>
                <w:rFonts w:ascii="Arial" w:hAnsi="Arial" w:cs="Arial"/>
                <w:bCs/>
                <w:sz w:val="20"/>
                <w:szCs w:val="20"/>
              </w:rPr>
              <w:t>Identify all “NO” answers.  Contact the Laboratory to resolve any issues</w:t>
            </w:r>
          </w:p>
          <w:p w14:paraId="06E377FB" w14:textId="77777777" w:rsidR="002F025A" w:rsidRDefault="002F025A">
            <w:pPr>
              <w:pStyle w:val="ListParagraph"/>
              <w:ind w:left="792"/>
              <w:jc w:val="both"/>
              <w:rPr>
                <w:rFonts w:ascii="Arial" w:hAnsi="Arial" w:cs="Arial"/>
                <w:bCs/>
                <w:sz w:val="20"/>
                <w:szCs w:val="20"/>
              </w:rPr>
            </w:pPr>
          </w:p>
        </w:tc>
      </w:tr>
      <w:tr w:rsidR="002F025A" w:rsidRPr="008C785D" w14:paraId="0D439FBD" w14:textId="77777777" w:rsidTr="00BC445E">
        <w:tc>
          <w:tcPr>
            <w:tcW w:w="990" w:type="dxa"/>
          </w:tcPr>
          <w:p w14:paraId="129B9CC5" w14:textId="77777777" w:rsidR="002F025A" w:rsidRPr="008C785D" w:rsidRDefault="002F025A"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76D9F872" w14:textId="77777777" w:rsidR="002F025A" w:rsidRPr="008C785D" w:rsidRDefault="002F025A" w:rsidP="003F684F">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231D272D" w14:textId="3B99A5B9" w:rsidR="002F025A" w:rsidRDefault="002F025A">
            <w:pPr>
              <w:pStyle w:val="ListParagraph"/>
              <w:numPr>
                <w:ilvl w:val="0"/>
                <w:numId w:val="51"/>
              </w:numPr>
              <w:ind w:left="792" w:hanging="540"/>
              <w:jc w:val="both"/>
              <w:rPr>
                <w:rFonts w:ascii="Arial" w:hAnsi="Arial" w:cs="Arial"/>
                <w:bCs/>
                <w:sz w:val="20"/>
                <w:szCs w:val="20"/>
              </w:rPr>
            </w:pPr>
            <w:r>
              <w:rPr>
                <w:rFonts w:ascii="Arial" w:hAnsi="Arial" w:cs="Arial"/>
                <w:bCs/>
                <w:sz w:val="20"/>
                <w:szCs w:val="20"/>
              </w:rPr>
              <w:t>ACCL-FA4:  Calibration Summary</w:t>
            </w:r>
          </w:p>
          <w:p w14:paraId="3074A345" w14:textId="77777777" w:rsidR="002F025A" w:rsidRDefault="002F025A">
            <w:pPr>
              <w:pStyle w:val="ListParagraph"/>
              <w:numPr>
                <w:ilvl w:val="1"/>
                <w:numId w:val="51"/>
              </w:numPr>
              <w:jc w:val="both"/>
              <w:rPr>
                <w:rFonts w:ascii="Arial" w:hAnsi="Arial" w:cs="Arial"/>
                <w:bCs/>
                <w:sz w:val="20"/>
                <w:szCs w:val="20"/>
              </w:rPr>
            </w:pPr>
            <w:r>
              <w:rPr>
                <w:rFonts w:ascii="Arial" w:hAnsi="Arial" w:cs="Arial"/>
                <w:bCs/>
                <w:sz w:val="20"/>
                <w:szCs w:val="20"/>
              </w:rPr>
              <w:t>Verify form is completed in its entirety</w:t>
            </w:r>
          </w:p>
          <w:p w14:paraId="05A85135" w14:textId="77777777" w:rsidR="002F025A" w:rsidRDefault="002F025A">
            <w:pPr>
              <w:pStyle w:val="ListParagraph"/>
              <w:numPr>
                <w:ilvl w:val="1"/>
                <w:numId w:val="51"/>
              </w:numPr>
              <w:jc w:val="both"/>
              <w:rPr>
                <w:rFonts w:ascii="Arial" w:hAnsi="Arial" w:cs="Arial"/>
                <w:bCs/>
                <w:sz w:val="20"/>
                <w:szCs w:val="20"/>
              </w:rPr>
            </w:pPr>
            <w:r>
              <w:rPr>
                <w:rFonts w:ascii="Arial" w:hAnsi="Arial" w:cs="Arial"/>
                <w:bCs/>
                <w:sz w:val="20"/>
                <w:szCs w:val="20"/>
              </w:rPr>
              <w:t>Verify that calibration has been properly conducted</w:t>
            </w:r>
          </w:p>
          <w:p w14:paraId="25400824" w14:textId="77777777" w:rsidR="002F025A" w:rsidRDefault="002F025A" w:rsidP="00F97C01">
            <w:pPr>
              <w:pStyle w:val="ListParagraph"/>
              <w:numPr>
                <w:ilvl w:val="1"/>
                <w:numId w:val="51"/>
              </w:numPr>
              <w:ind w:left="1782" w:hanging="342"/>
              <w:jc w:val="both"/>
              <w:rPr>
                <w:rFonts w:ascii="Arial" w:hAnsi="Arial" w:cs="Arial"/>
                <w:bCs/>
                <w:sz w:val="20"/>
                <w:szCs w:val="20"/>
              </w:rPr>
            </w:pPr>
            <w:r>
              <w:rPr>
                <w:rFonts w:ascii="Arial" w:hAnsi="Arial" w:cs="Arial"/>
                <w:bCs/>
                <w:sz w:val="20"/>
                <w:szCs w:val="20"/>
              </w:rPr>
              <w:t>Verify that all Systems meet the required accuracy per Table C1 of the Standard over the intended range-of-use for the System</w:t>
            </w:r>
          </w:p>
          <w:p w14:paraId="24851529" w14:textId="77777777" w:rsidR="002F025A" w:rsidRDefault="002F025A">
            <w:pPr>
              <w:pStyle w:val="ListParagraph"/>
              <w:ind w:left="792"/>
              <w:jc w:val="both"/>
              <w:rPr>
                <w:rFonts w:ascii="Arial" w:hAnsi="Arial" w:cs="Arial"/>
                <w:bCs/>
                <w:sz w:val="20"/>
                <w:szCs w:val="20"/>
              </w:rPr>
            </w:pPr>
          </w:p>
          <w:p w14:paraId="208995B2" w14:textId="77777777" w:rsidR="002F025A" w:rsidRDefault="002F025A">
            <w:pPr>
              <w:pStyle w:val="ListParagraph"/>
              <w:numPr>
                <w:ilvl w:val="0"/>
                <w:numId w:val="51"/>
              </w:numPr>
              <w:ind w:left="792" w:hanging="540"/>
              <w:jc w:val="both"/>
              <w:rPr>
                <w:rFonts w:ascii="Arial" w:hAnsi="Arial" w:cs="Arial"/>
                <w:bCs/>
                <w:sz w:val="20"/>
                <w:szCs w:val="20"/>
              </w:rPr>
            </w:pPr>
            <w:r>
              <w:rPr>
                <w:rFonts w:ascii="Arial" w:hAnsi="Arial" w:cs="Arial"/>
                <w:bCs/>
                <w:sz w:val="20"/>
                <w:szCs w:val="20"/>
              </w:rPr>
              <w:t>Calibration report(s) showing dates of last calibration of each System/Instrument</w:t>
            </w:r>
          </w:p>
          <w:p w14:paraId="5940924C" w14:textId="10778E17" w:rsidR="002F025A" w:rsidRDefault="002F025A">
            <w:pPr>
              <w:pStyle w:val="ListParagraph"/>
              <w:numPr>
                <w:ilvl w:val="1"/>
                <w:numId w:val="51"/>
              </w:numPr>
              <w:jc w:val="both"/>
              <w:rPr>
                <w:rFonts w:ascii="Arial" w:hAnsi="Arial" w:cs="Arial"/>
                <w:bCs/>
                <w:sz w:val="20"/>
                <w:szCs w:val="20"/>
              </w:rPr>
            </w:pPr>
            <w:r>
              <w:rPr>
                <w:rFonts w:ascii="Arial" w:hAnsi="Arial" w:cs="Arial"/>
                <w:bCs/>
                <w:sz w:val="20"/>
                <w:szCs w:val="20"/>
              </w:rPr>
              <w:t>Verify that each instrument listed in ACCL-FA4 is also listed in the Calibration report(s)</w:t>
            </w:r>
          </w:p>
          <w:p w14:paraId="1D395623" w14:textId="77777777" w:rsidR="002F025A" w:rsidRDefault="002F025A">
            <w:pPr>
              <w:pStyle w:val="ListParagraph"/>
              <w:numPr>
                <w:ilvl w:val="1"/>
                <w:numId w:val="51"/>
              </w:numPr>
              <w:jc w:val="both"/>
              <w:rPr>
                <w:rFonts w:ascii="Arial" w:hAnsi="Arial" w:cs="Arial"/>
                <w:bCs/>
                <w:sz w:val="20"/>
                <w:szCs w:val="20"/>
              </w:rPr>
            </w:pPr>
            <w:r>
              <w:rPr>
                <w:rFonts w:ascii="Arial" w:hAnsi="Arial" w:cs="Arial"/>
                <w:bCs/>
                <w:sz w:val="20"/>
                <w:szCs w:val="20"/>
              </w:rPr>
              <w:t>Verify that all Systems/Instruments will have current calibrations at the time of the Witness test</w:t>
            </w:r>
          </w:p>
          <w:p w14:paraId="3BAA3F1A" w14:textId="77777777" w:rsidR="002F025A" w:rsidRDefault="002F025A">
            <w:pPr>
              <w:pStyle w:val="ListParagraph"/>
              <w:ind w:left="1152"/>
              <w:jc w:val="both"/>
              <w:rPr>
                <w:rFonts w:ascii="Arial" w:hAnsi="Arial" w:cs="Arial"/>
                <w:sz w:val="20"/>
                <w:szCs w:val="20"/>
                <w:u w:val="single"/>
              </w:rPr>
            </w:pPr>
          </w:p>
        </w:tc>
      </w:tr>
      <w:tr w:rsidR="002F025A" w:rsidRPr="008C785D" w14:paraId="11C0FC54" w14:textId="77777777" w:rsidTr="00BC445E">
        <w:tc>
          <w:tcPr>
            <w:tcW w:w="990" w:type="dxa"/>
          </w:tcPr>
          <w:p w14:paraId="7653E096" w14:textId="77777777" w:rsidR="002F025A" w:rsidRDefault="002F025A">
            <w:pPr>
              <w:rPr>
                <w:rFonts w:ascii="Arial" w:hAnsi="Arial" w:cs="Arial"/>
                <w:sz w:val="20"/>
                <w:szCs w:val="20"/>
                <w:u w:val="single"/>
              </w:rPr>
            </w:pPr>
            <w:r w:rsidRPr="008C785D">
              <w:rPr>
                <w:rFonts w:ascii="Arial" w:hAnsi="Arial" w:cs="Arial"/>
                <w:sz w:val="20"/>
                <w:szCs w:val="20"/>
                <w:u w:val="single"/>
              </w:rPr>
              <w:tab/>
            </w:r>
          </w:p>
        </w:tc>
        <w:tc>
          <w:tcPr>
            <w:tcW w:w="1080" w:type="dxa"/>
          </w:tcPr>
          <w:p w14:paraId="0ADBCCE9" w14:textId="77777777" w:rsidR="002F025A" w:rsidRPr="008C785D" w:rsidRDefault="002F025A" w:rsidP="003F684F">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2D50C835" w14:textId="5592C0B3" w:rsidR="002F025A" w:rsidRDefault="002F025A">
            <w:pPr>
              <w:pStyle w:val="ListParagraph"/>
              <w:numPr>
                <w:ilvl w:val="0"/>
                <w:numId w:val="51"/>
              </w:numPr>
              <w:ind w:left="792" w:hanging="540"/>
              <w:jc w:val="both"/>
              <w:rPr>
                <w:rFonts w:ascii="Arial" w:hAnsi="Arial" w:cs="Arial"/>
                <w:sz w:val="20"/>
                <w:szCs w:val="20"/>
              </w:rPr>
            </w:pPr>
            <w:r>
              <w:rPr>
                <w:rFonts w:ascii="Arial" w:hAnsi="Arial" w:cs="Arial"/>
                <w:sz w:val="20"/>
                <w:szCs w:val="20"/>
              </w:rPr>
              <w:t xml:space="preserve">Schematic drawing of the area of the </w:t>
            </w:r>
            <w:r w:rsidR="002A431D">
              <w:rPr>
                <w:rFonts w:ascii="Arial" w:hAnsi="Arial" w:cs="Arial"/>
                <w:sz w:val="20"/>
                <w:szCs w:val="20"/>
              </w:rPr>
              <w:t>Test Stand</w:t>
            </w:r>
            <w:r>
              <w:rPr>
                <w:rFonts w:ascii="Arial" w:hAnsi="Arial" w:cs="Arial"/>
                <w:sz w:val="20"/>
                <w:szCs w:val="20"/>
              </w:rPr>
              <w:t xml:space="preserve"> in which AHRI certification testing will be conducted</w:t>
            </w:r>
          </w:p>
          <w:p w14:paraId="0F1D70A0" w14:textId="77777777" w:rsidR="002F025A" w:rsidRDefault="002F025A">
            <w:pPr>
              <w:pStyle w:val="ListParagraph"/>
              <w:numPr>
                <w:ilvl w:val="1"/>
                <w:numId w:val="51"/>
              </w:numPr>
              <w:jc w:val="both"/>
              <w:rPr>
                <w:rFonts w:ascii="Arial" w:hAnsi="Arial" w:cs="Arial"/>
                <w:sz w:val="20"/>
                <w:szCs w:val="20"/>
              </w:rPr>
            </w:pPr>
            <w:r>
              <w:rPr>
                <w:rFonts w:ascii="Arial" w:hAnsi="Arial" w:cs="Arial"/>
                <w:sz w:val="20"/>
                <w:szCs w:val="20"/>
              </w:rPr>
              <w:t>Verify that the information is reasonable</w:t>
            </w:r>
          </w:p>
          <w:p w14:paraId="777655A8" w14:textId="77777777" w:rsidR="002F025A" w:rsidRDefault="002F025A">
            <w:pPr>
              <w:jc w:val="both"/>
              <w:rPr>
                <w:rFonts w:ascii="Arial" w:hAnsi="Arial" w:cs="Arial"/>
                <w:bCs/>
                <w:sz w:val="20"/>
                <w:szCs w:val="20"/>
              </w:rPr>
            </w:pPr>
          </w:p>
        </w:tc>
      </w:tr>
      <w:tr w:rsidR="002F025A" w:rsidRPr="008C785D" w14:paraId="100AC731" w14:textId="77777777" w:rsidTr="00BC445E">
        <w:tc>
          <w:tcPr>
            <w:tcW w:w="990" w:type="dxa"/>
          </w:tcPr>
          <w:p w14:paraId="339CE461" w14:textId="77777777" w:rsidR="002F025A" w:rsidRPr="008C785D" w:rsidRDefault="002F025A" w:rsidP="00D43B19">
            <w:pPr>
              <w:jc w:val="center"/>
              <w:rPr>
                <w:rFonts w:ascii="Arial" w:hAnsi="Arial" w:cs="Arial"/>
                <w:sz w:val="20"/>
                <w:szCs w:val="20"/>
                <w:u w:val="single"/>
              </w:rPr>
            </w:pPr>
            <w:r w:rsidRPr="001B4F64">
              <w:rPr>
                <w:rFonts w:ascii="Calibri" w:hAnsi="Calibri" w:cs="Calibri"/>
                <w:sz w:val="20"/>
                <w:szCs w:val="20"/>
                <w:u w:val="single"/>
              </w:rPr>
              <w:tab/>
            </w:r>
          </w:p>
        </w:tc>
        <w:tc>
          <w:tcPr>
            <w:tcW w:w="1080" w:type="dxa"/>
          </w:tcPr>
          <w:p w14:paraId="24F22A1E" w14:textId="77777777" w:rsidR="002F025A" w:rsidRPr="008C785D" w:rsidRDefault="002F025A" w:rsidP="003F684F">
            <w:pPr>
              <w:ind w:left="72" w:right="-468"/>
              <w:rPr>
                <w:rFonts w:ascii="Arial" w:hAnsi="Arial" w:cs="Arial"/>
                <w:sz w:val="20"/>
                <w:szCs w:val="20"/>
                <w:u w:val="single"/>
              </w:rPr>
            </w:pPr>
            <w:r w:rsidRPr="001B4F64">
              <w:rPr>
                <w:rFonts w:ascii="Calibri" w:hAnsi="Calibri" w:cs="Calibri"/>
                <w:sz w:val="20"/>
                <w:szCs w:val="20"/>
                <w:u w:val="single"/>
              </w:rPr>
              <w:tab/>
            </w:r>
          </w:p>
        </w:tc>
        <w:tc>
          <w:tcPr>
            <w:tcW w:w="8550" w:type="dxa"/>
          </w:tcPr>
          <w:p w14:paraId="7946824F" w14:textId="77777777" w:rsidR="002F025A" w:rsidRDefault="002F025A">
            <w:pPr>
              <w:pStyle w:val="ListParagraph"/>
              <w:numPr>
                <w:ilvl w:val="0"/>
                <w:numId w:val="51"/>
              </w:numPr>
              <w:ind w:left="792" w:hanging="540"/>
              <w:jc w:val="both"/>
              <w:rPr>
                <w:rFonts w:ascii="Arial" w:hAnsi="Arial" w:cs="Arial"/>
                <w:sz w:val="20"/>
                <w:szCs w:val="20"/>
              </w:rPr>
            </w:pPr>
            <w:r>
              <w:rPr>
                <w:rFonts w:ascii="Arial" w:hAnsi="Arial" w:cs="Arial"/>
                <w:sz w:val="20"/>
                <w:szCs w:val="20"/>
              </w:rPr>
              <w:t>Drawings of Air Sampling Tree (See Figure E3 of the Standard)</w:t>
            </w:r>
          </w:p>
          <w:p w14:paraId="2102007F" w14:textId="77777777" w:rsidR="002F025A" w:rsidRDefault="002F025A">
            <w:pPr>
              <w:pStyle w:val="ListParagraph"/>
              <w:numPr>
                <w:ilvl w:val="1"/>
                <w:numId w:val="51"/>
              </w:numPr>
              <w:jc w:val="both"/>
              <w:rPr>
                <w:rFonts w:ascii="Arial" w:hAnsi="Arial" w:cs="Arial"/>
                <w:sz w:val="20"/>
                <w:szCs w:val="20"/>
              </w:rPr>
            </w:pPr>
            <w:r>
              <w:rPr>
                <w:rFonts w:ascii="Arial" w:hAnsi="Arial" w:cs="Arial"/>
                <w:sz w:val="20"/>
                <w:szCs w:val="20"/>
              </w:rPr>
              <w:t>Verify that the Air Sampler design is reasonable</w:t>
            </w:r>
          </w:p>
          <w:p w14:paraId="64D9BBE9" w14:textId="77777777" w:rsidR="002F025A" w:rsidRPr="00246570" w:rsidRDefault="002F025A" w:rsidP="003E1DAB">
            <w:pPr>
              <w:ind w:left="252"/>
              <w:jc w:val="both"/>
              <w:rPr>
                <w:rFonts w:ascii="Arial" w:hAnsi="Arial" w:cs="Arial"/>
                <w:sz w:val="20"/>
                <w:szCs w:val="20"/>
              </w:rPr>
            </w:pPr>
          </w:p>
        </w:tc>
      </w:tr>
      <w:tr w:rsidR="002F025A" w:rsidRPr="008C785D" w14:paraId="329B21A2" w14:textId="77777777" w:rsidTr="00BC445E">
        <w:tc>
          <w:tcPr>
            <w:tcW w:w="990" w:type="dxa"/>
          </w:tcPr>
          <w:p w14:paraId="08886BB6" w14:textId="77777777" w:rsidR="002F025A" w:rsidRPr="001B4F64" w:rsidRDefault="002F025A" w:rsidP="00D43B19">
            <w:pPr>
              <w:jc w:val="center"/>
              <w:rPr>
                <w:rFonts w:ascii="Calibri" w:hAnsi="Calibri" w:cs="Calibri"/>
                <w:sz w:val="20"/>
                <w:szCs w:val="20"/>
                <w:u w:val="single"/>
              </w:rPr>
            </w:pPr>
            <w:r w:rsidRPr="008C785D">
              <w:rPr>
                <w:rFonts w:ascii="Arial" w:hAnsi="Arial" w:cs="Arial"/>
                <w:sz w:val="20"/>
                <w:szCs w:val="20"/>
                <w:u w:val="single"/>
              </w:rPr>
              <w:tab/>
            </w:r>
          </w:p>
        </w:tc>
        <w:tc>
          <w:tcPr>
            <w:tcW w:w="1080" w:type="dxa"/>
          </w:tcPr>
          <w:p w14:paraId="7498CE7A" w14:textId="77777777" w:rsidR="002F025A" w:rsidRPr="001B4F64" w:rsidRDefault="002F025A" w:rsidP="003F684F">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2536025A" w14:textId="5E650D8F" w:rsidR="002F025A" w:rsidRDefault="002F025A" w:rsidP="002A2811">
            <w:pPr>
              <w:pStyle w:val="ListParagraph"/>
              <w:numPr>
                <w:ilvl w:val="0"/>
                <w:numId w:val="51"/>
              </w:numPr>
              <w:ind w:left="792" w:hanging="540"/>
              <w:jc w:val="both"/>
              <w:rPr>
                <w:rFonts w:ascii="Arial" w:hAnsi="Arial" w:cs="Arial"/>
                <w:sz w:val="20"/>
                <w:szCs w:val="20"/>
              </w:rPr>
            </w:pPr>
            <w:r>
              <w:rPr>
                <w:rFonts w:ascii="Arial" w:hAnsi="Arial" w:cs="Arial"/>
                <w:sz w:val="20"/>
                <w:szCs w:val="20"/>
              </w:rPr>
              <w:t xml:space="preserve">Schematic drawing or photographs of placement of the Air Sampling Trees for </w:t>
            </w:r>
            <w:r w:rsidR="003F684F">
              <w:rPr>
                <w:rFonts w:ascii="Arial" w:hAnsi="Arial" w:cs="Arial"/>
                <w:sz w:val="20"/>
                <w:szCs w:val="20"/>
              </w:rPr>
              <w:t>each condenser</w:t>
            </w:r>
            <w:r>
              <w:rPr>
                <w:rFonts w:ascii="Arial" w:hAnsi="Arial" w:cs="Arial"/>
                <w:sz w:val="20"/>
                <w:szCs w:val="20"/>
              </w:rPr>
              <w:t xml:space="preserve"> coil configuration to be tested</w:t>
            </w:r>
          </w:p>
          <w:p w14:paraId="2404FD0E" w14:textId="77777777" w:rsidR="002F025A" w:rsidRDefault="002F025A">
            <w:pPr>
              <w:pStyle w:val="ListParagraph"/>
              <w:numPr>
                <w:ilvl w:val="1"/>
                <w:numId w:val="51"/>
              </w:numPr>
              <w:jc w:val="both"/>
              <w:rPr>
                <w:rFonts w:ascii="Arial" w:hAnsi="Arial" w:cs="Arial"/>
                <w:sz w:val="20"/>
                <w:szCs w:val="20"/>
              </w:rPr>
            </w:pPr>
            <w:r>
              <w:rPr>
                <w:rFonts w:ascii="Arial" w:hAnsi="Arial" w:cs="Arial"/>
                <w:sz w:val="20"/>
                <w:szCs w:val="20"/>
              </w:rPr>
              <w:t>Verify that Air Sampler placement is reasonable</w:t>
            </w:r>
          </w:p>
          <w:p w14:paraId="6E6CCB10" w14:textId="77777777" w:rsidR="002F025A" w:rsidRDefault="002F025A">
            <w:pPr>
              <w:pStyle w:val="ListParagraph"/>
              <w:numPr>
                <w:ilvl w:val="1"/>
                <w:numId w:val="51"/>
              </w:numPr>
              <w:jc w:val="both"/>
              <w:rPr>
                <w:rFonts w:ascii="Arial" w:hAnsi="Arial" w:cs="Arial"/>
                <w:sz w:val="20"/>
                <w:szCs w:val="20"/>
              </w:rPr>
            </w:pPr>
            <w:r>
              <w:rPr>
                <w:rFonts w:ascii="Arial" w:hAnsi="Arial" w:cs="Arial"/>
                <w:sz w:val="20"/>
                <w:szCs w:val="20"/>
              </w:rPr>
              <w:t>Verify that all coil configurations are represented</w:t>
            </w:r>
          </w:p>
          <w:p w14:paraId="5EB721DE" w14:textId="77777777" w:rsidR="002F025A" w:rsidRDefault="002F025A" w:rsidP="00DF7682">
            <w:pPr>
              <w:pStyle w:val="ListParagraph"/>
              <w:ind w:left="1800"/>
              <w:jc w:val="both"/>
              <w:rPr>
                <w:rFonts w:ascii="Arial" w:hAnsi="Arial" w:cs="Arial"/>
                <w:sz w:val="20"/>
                <w:szCs w:val="20"/>
              </w:rPr>
            </w:pPr>
          </w:p>
        </w:tc>
      </w:tr>
    </w:tbl>
    <w:p w14:paraId="0466117B" w14:textId="77777777" w:rsidR="00413169" w:rsidRDefault="00413169">
      <w:r>
        <w:br w:type="page"/>
      </w:r>
    </w:p>
    <w:tbl>
      <w:tblPr>
        <w:tblW w:w="10620" w:type="dxa"/>
        <w:tblInd w:w="-162" w:type="dxa"/>
        <w:tblLayout w:type="fixed"/>
        <w:tblLook w:val="01E0" w:firstRow="1" w:lastRow="1" w:firstColumn="1" w:lastColumn="1" w:noHBand="0" w:noVBand="0"/>
      </w:tblPr>
      <w:tblGrid>
        <w:gridCol w:w="1440"/>
        <w:gridCol w:w="1260"/>
        <w:gridCol w:w="7920"/>
      </w:tblGrid>
      <w:tr w:rsidR="00413169" w:rsidRPr="0096007C" w14:paraId="3BDBA20E" w14:textId="77777777" w:rsidTr="00413169">
        <w:tc>
          <w:tcPr>
            <w:tcW w:w="1440" w:type="dxa"/>
          </w:tcPr>
          <w:p w14:paraId="5AB9560D" w14:textId="77777777" w:rsidR="00413169" w:rsidRPr="0096007C" w:rsidRDefault="00413169" w:rsidP="00413169">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14:paraId="13271DAC" w14:textId="77777777" w:rsidR="00413169" w:rsidRPr="0096007C" w:rsidRDefault="00413169" w:rsidP="00413169">
            <w:pPr>
              <w:jc w:val="center"/>
              <w:rPr>
                <w:rFonts w:ascii="Arial" w:hAnsi="Arial" w:cs="Arial"/>
                <w:b/>
                <w:smallCaps/>
                <w:sz w:val="16"/>
                <w:szCs w:val="22"/>
              </w:rPr>
            </w:pPr>
            <w:r>
              <w:rPr>
                <w:rFonts w:ascii="Arial" w:hAnsi="Arial" w:cs="Arial"/>
                <w:b/>
                <w:smallCaps/>
                <w:sz w:val="16"/>
                <w:szCs w:val="22"/>
              </w:rPr>
              <w:t>data point (if applicable)</w:t>
            </w:r>
          </w:p>
        </w:tc>
        <w:tc>
          <w:tcPr>
            <w:tcW w:w="7920" w:type="dxa"/>
          </w:tcPr>
          <w:p w14:paraId="5EAA0701" w14:textId="77777777" w:rsidR="00413169" w:rsidRPr="0096007C" w:rsidRDefault="00413169" w:rsidP="00413169">
            <w:pPr>
              <w:jc w:val="both"/>
              <w:rPr>
                <w:rFonts w:ascii="Arial" w:hAnsi="Arial" w:cs="Arial"/>
                <w:sz w:val="20"/>
                <w:szCs w:val="22"/>
              </w:rPr>
            </w:pPr>
          </w:p>
        </w:tc>
      </w:tr>
    </w:tbl>
    <w:p w14:paraId="73E4D41D" w14:textId="77777777" w:rsidR="00413169" w:rsidRDefault="00413169" w:rsidP="00413169">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487CE3" w:rsidRPr="008C785D" w14:paraId="19B93770" w14:textId="77777777" w:rsidTr="00275A59">
        <w:tc>
          <w:tcPr>
            <w:tcW w:w="10620" w:type="dxa"/>
            <w:gridSpan w:val="3"/>
          </w:tcPr>
          <w:p w14:paraId="2CAA655B" w14:textId="77777777" w:rsidR="00487CE3" w:rsidRPr="00487CE3" w:rsidRDefault="00487CE3" w:rsidP="00487CE3">
            <w:pPr>
              <w:jc w:val="both"/>
              <w:rPr>
                <w:rFonts w:ascii="Arial" w:hAnsi="Arial" w:cs="Arial"/>
                <w:b/>
                <w:sz w:val="16"/>
                <w:szCs w:val="16"/>
              </w:rPr>
            </w:pPr>
            <w:r>
              <w:rPr>
                <w:rFonts w:ascii="Arial" w:hAnsi="Arial" w:cs="Arial"/>
                <w:b/>
                <w:sz w:val="20"/>
                <w:szCs w:val="20"/>
              </w:rPr>
              <w:t>Pre-Visit/Preliminary Approval</w:t>
            </w:r>
            <w:r w:rsidR="003B6B7D">
              <w:rPr>
                <w:rFonts w:ascii="Arial" w:hAnsi="Arial" w:cs="Arial"/>
                <w:b/>
                <w:sz w:val="16"/>
                <w:szCs w:val="16"/>
              </w:rPr>
              <w:t xml:space="preserve"> (</w:t>
            </w:r>
            <w:proofErr w:type="spellStart"/>
            <w:r w:rsidR="003B6B7D">
              <w:rPr>
                <w:rFonts w:ascii="Arial" w:hAnsi="Arial" w:cs="Arial"/>
                <w:b/>
                <w:sz w:val="16"/>
                <w:szCs w:val="16"/>
              </w:rPr>
              <w:t>cont</w:t>
            </w:r>
            <w:proofErr w:type="spellEnd"/>
            <w:r w:rsidRPr="00487CE3">
              <w:rPr>
                <w:rFonts w:ascii="Arial" w:hAnsi="Arial" w:cs="Arial"/>
                <w:b/>
                <w:sz w:val="16"/>
                <w:szCs w:val="16"/>
              </w:rPr>
              <w:t>)</w:t>
            </w:r>
          </w:p>
          <w:p w14:paraId="1FFF219D" w14:textId="77777777" w:rsidR="00487CE3" w:rsidRDefault="00487CE3">
            <w:pPr>
              <w:pStyle w:val="ListParagraph"/>
              <w:ind w:left="792"/>
              <w:jc w:val="both"/>
              <w:rPr>
                <w:rFonts w:ascii="Arial" w:hAnsi="Arial" w:cs="Arial"/>
                <w:sz w:val="20"/>
                <w:szCs w:val="20"/>
              </w:rPr>
            </w:pPr>
          </w:p>
        </w:tc>
      </w:tr>
      <w:tr w:rsidR="002A2811" w:rsidRPr="008C785D" w14:paraId="6C03E3A0" w14:textId="77777777" w:rsidTr="00BC445E">
        <w:tc>
          <w:tcPr>
            <w:tcW w:w="990" w:type="dxa"/>
          </w:tcPr>
          <w:p w14:paraId="71908E63" w14:textId="77777777" w:rsidR="002A2811" w:rsidRPr="001B4F64" w:rsidRDefault="00236C39" w:rsidP="00D43B19">
            <w:pPr>
              <w:jc w:val="center"/>
              <w:rPr>
                <w:rFonts w:ascii="Calibri" w:hAnsi="Calibri" w:cs="Calibri"/>
                <w:sz w:val="20"/>
                <w:szCs w:val="20"/>
                <w:u w:val="single"/>
              </w:rPr>
            </w:pPr>
            <w:r w:rsidRPr="008C785D">
              <w:rPr>
                <w:rFonts w:ascii="Arial" w:hAnsi="Arial" w:cs="Arial"/>
                <w:sz w:val="20"/>
                <w:szCs w:val="20"/>
                <w:u w:val="single"/>
              </w:rPr>
              <w:tab/>
            </w:r>
          </w:p>
        </w:tc>
        <w:tc>
          <w:tcPr>
            <w:tcW w:w="1080" w:type="dxa"/>
          </w:tcPr>
          <w:p w14:paraId="51B36FD6" w14:textId="77777777" w:rsidR="002A2811" w:rsidRPr="001B4F64" w:rsidRDefault="00795E6F" w:rsidP="003F684F">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6BD658F4" w14:textId="79F783A4" w:rsidR="002B2C65" w:rsidRDefault="00236C39">
            <w:pPr>
              <w:pStyle w:val="ListParagraph"/>
              <w:numPr>
                <w:ilvl w:val="0"/>
                <w:numId w:val="51"/>
              </w:numPr>
              <w:ind w:left="792" w:hanging="540"/>
              <w:jc w:val="both"/>
              <w:rPr>
                <w:rFonts w:ascii="Arial" w:hAnsi="Arial" w:cs="Arial"/>
                <w:sz w:val="20"/>
                <w:szCs w:val="20"/>
              </w:rPr>
            </w:pPr>
            <w:r>
              <w:rPr>
                <w:rFonts w:ascii="Arial" w:hAnsi="Arial" w:cs="Arial"/>
                <w:sz w:val="20"/>
                <w:szCs w:val="20"/>
              </w:rPr>
              <w:t xml:space="preserve">Photographs of the </w:t>
            </w:r>
            <w:r w:rsidR="00F12D1A">
              <w:rPr>
                <w:rFonts w:ascii="Arial" w:hAnsi="Arial" w:cs="Arial"/>
                <w:sz w:val="20"/>
                <w:szCs w:val="20"/>
              </w:rPr>
              <w:t xml:space="preserve">Test Stand </w:t>
            </w:r>
            <w:r>
              <w:rPr>
                <w:rFonts w:ascii="Arial" w:hAnsi="Arial" w:cs="Arial"/>
                <w:sz w:val="20"/>
                <w:szCs w:val="20"/>
              </w:rPr>
              <w:t xml:space="preserve">in which AHRI certification testing will be conducted, which shall include sufficient views to show the location and connection of each instrument as well as the location and connect of the ports to be used </w:t>
            </w:r>
            <w:r w:rsidR="00424F2D">
              <w:rPr>
                <w:rFonts w:ascii="Arial" w:hAnsi="Arial" w:cs="Arial"/>
                <w:sz w:val="20"/>
                <w:szCs w:val="20"/>
              </w:rPr>
              <w:t>by the Laboratory during</w:t>
            </w:r>
            <w:r>
              <w:rPr>
                <w:rFonts w:ascii="Arial" w:hAnsi="Arial" w:cs="Arial"/>
                <w:sz w:val="20"/>
                <w:szCs w:val="20"/>
              </w:rPr>
              <w:t xml:space="preserve"> testing</w:t>
            </w:r>
          </w:p>
          <w:p w14:paraId="191F7E48" w14:textId="77777777" w:rsidR="00CF6A47" w:rsidRDefault="00FF6760">
            <w:pPr>
              <w:pStyle w:val="ListParagraph"/>
              <w:numPr>
                <w:ilvl w:val="1"/>
                <w:numId w:val="51"/>
              </w:numPr>
              <w:jc w:val="both"/>
              <w:rPr>
                <w:rFonts w:ascii="Arial" w:hAnsi="Arial" w:cs="Arial"/>
                <w:sz w:val="20"/>
                <w:szCs w:val="20"/>
              </w:rPr>
            </w:pPr>
            <w:r>
              <w:rPr>
                <w:rFonts w:ascii="Arial" w:hAnsi="Arial" w:cs="Arial"/>
                <w:sz w:val="20"/>
                <w:szCs w:val="20"/>
              </w:rPr>
              <w:t>Verify that photographic views show all instruments</w:t>
            </w:r>
          </w:p>
          <w:p w14:paraId="683C4A86" w14:textId="7C99FD23" w:rsidR="00CF6A47" w:rsidRPr="001C2A11" w:rsidRDefault="00FF6760" w:rsidP="001C2A11">
            <w:pPr>
              <w:pStyle w:val="ListParagraph"/>
              <w:numPr>
                <w:ilvl w:val="1"/>
                <w:numId w:val="51"/>
              </w:numPr>
              <w:jc w:val="both"/>
              <w:rPr>
                <w:rFonts w:ascii="Arial" w:hAnsi="Arial" w:cs="Arial"/>
                <w:sz w:val="20"/>
                <w:szCs w:val="20"/>
              </w:rPr>
            </w:pPr>
            <w:r>
              <w:rPr>
                <w:rFonts w:ascii="Arial" w:hAnsi="Arial" w:cs="Arial"/>
                <w:sz w:val="20"/>
                <w:szCs w:val="20"/>
              </w:rPr>
              <w:t xml:space="preserve">Verify that the test elements (instruments, equipment, power wires, </w:t>
            </w:r>
            <w:r w:rsidR="003F684F">
              <w:rPr>
                <w:rFonts w:ascii="Arial" w:hAnsi="Arial" w:cs="Arial"/>
                <w:sz w:val="20"/>
                <w:szCs w:val="20"/>
              </w:rPr>
              <w:t>etc.</w:t>
            </w:r>
            <w:r>
              <w:rPr>
                <w:rFonts w:ascii="Arial" w:hAnsi="Arial" w:cs="Arial"/>
                <w:sz w:val="20"/>
                <w:szCs w:val="20"/>
              </w:rPr>
              <w:t>) seem reasonable</w:t>
            </w:r>
          </w:p>
        </w:tc>
      </w:tr>
      <w:tr w:rsidR="00DC1A7E" w:rsidRPr="008C785D" w14:paraId="2BF6DF36" w14:textId="77777777" w:rsidTr="00BC445E">
        <w:tc>
          <w:tcPr>
            <w:tcW w:w="990" w:type="dxa"/>
          </w:tcPr>
          <w:p w14:paraId="6C404F02" w14:textId="77777777" w:rsidR="00DC1A7E" w:rsidRPr="008C785D" w:rsidRDefault="00DC1A7E" w:rsidP="00D43B19">
            <w:pPr>
              <w:jc w:val="center"/>
              <w:rPr>
                <w:rFonts w:ascii="Arial" w:hAnsi="Arial" w:cs="Arial"/>
                <w:sz w:val="20"/>
                <w:szCs w:val="20"/>
                <w:u w:val="single"/>
              </w:rPr>
            </w:pPr>
          </w:p>
        </w:tc>
        <w:tc>
          <w:tcPr>
            <w:tcW w:w="1080" w:type="dxa"/>
          </w:tcPr>
          <w:p w14:paraId="7A23F07E" w14:textId="77777777" w:rsidR="00DC1A7E" w:rsidRPr="001B4F64" w:rsidRDefault="00DC1A7E" w:rsidP="001F3A4A">
            <w:pPr>
              <w:ind w:left="72" w:right="-468"/>
              <w:jc w:val="center"/>
              <w:rPr>
                <w:rFonts w:ascii="Calibri" w:hAnsi="Calibri" w:cs="Calibri"/>
                <w:sz w:val="20"/>
                <w:szCs w:val="20"/>
                <w:u w:val="single"/>
              </w:rPr>
            </w:pPr>
          </w:p>
        </w:tc>
        <w:tc>
          <w:tcPr>
            <w:tcW w:w="8550" w:type="dxa"/>
          </w:tcPr>
          <w:p w14:paraId="4FCDF9D9" w14:textId="77777777" w:rsidR="007B5952" w:rsidRDefault="007B5952">
            <w:pPr>
              <w:pStyle w:val="ListParagraph"/>
              <w:ind w:left="792"/>
              <w:jc w:val="both"/>
              <w:rPr>
                <w:rFonts w:ascii="Arial" w:hAnsi="Arial" w:cs="Arial"/>
                <w:sz w:val="20"/>
                <w:szCs w:val="20"/>
              </w:rPr>
            </w:pPr>
          </w:p>
        </w:tc>
      </w:tr>
      <w:tr w:rsidR="00413169" w:rsidRPr="008C785D" w14:paraId="34966E15" w14:textId="77777777" w:rsidTr="00413169">
        <w:tc>
          <w:tcPr>
            <w:tcW w:w="10620" w:type="dxa"/>
            <w:gridSpan w:val="3"/>
          </w:tcPr>
          <w:p w14:paraId="38DDEB3E" w14:textId="77777777" w:rsidR="00413169" w:rsidRDefault="00413169" w:rsidP="00413169">
            <w:pPr>
              <w:pStyle w:val="ListParagraph"/>
              <w:ind w:left="162"/>
              <w:rPr>
                <w:rFonts w:ascii="Arial" w:hAnsi="Arial" w:cs="Arial"/>
                <w:sz w:val="20"/>
                <w:szCs w:val="20"/>
              </w:rPr>
            </w:pPr>
            <w:r>
              <w:rPr>
                <w:rFonts w:ascii="Arial" w:hAnsi="Arial" w:cs="Arial"/>
                <w:sz w:val="20"/>
                <w:szCs w:val="20"/>
              </w:rPr>
              <w:t>Determine whether the Facility should be granted preliminary approval</w:t>
            </w:r>
            <w:r w:rsidR="001C2A11">
              <w:rPr>
                <w:rFonts w:ascii="Arial" w:hAnsi="Arial" w:cs="Arial"/>
                <w:sz w:val="20"/>
                <w:szCs w:val="20"/>
              </w:rPr>
              <w:t>:</w:t>
            </w:r>
          </w:p>
        </w:tc>
      </w:tr>
      <w:tr w:rsidR="00413169" w:rsidRPr="008C785D" w14:paraId="15C10BD5" w14:textId="77777777" w:rsidTr="00BC445E">
        <w:tc>
          <w:tcPr>
            <w:tcW w:w="990" w:type="dxa"/>
          </w:tcPr>
          <w:p w14:paraId="0A09FD30" w14:textId="77777777" w:rsidR="00413169" w:rsidRPr="008C785D" w:rsidRDefault="00413169" w:rsidP="00D43B19">
            <w:pPr>
              <w:jc w:val="center"/>
              <w:rPr>
                <w:rFonts w:ascii="Arial" w:hAnsi="Arial" w:cs="Arial"/>
                <w:sz w:val="20"/>
                <w:szCs w:val="20"/>
                <w:u w:val="single"/>
              </w:rPr>
            </w:pPr>
          </w:p>
        </w:tc>
        <w:tc>
          <w:tcPr>
            <w:tcW w:w="1080" w:type="dxa"/>
          </w:tcPr>
          <w:p w14:paraId="3C42E0F2" w14:textId="77777777" w:rsidR="00413169" w:rsidRPr="001B4F64" w:rsidRDefault="00413169" w:rsidP="001F3A4A">
            <w:pPr>
              <w:ind w:left="72" w:right="-468"/>
              <w:jc w:val="center"/>
              <w:rPr>
                <w:rFonts w:ascii="Calibri" w:hAnsi="Calibri" w:cs="Calibri"/>
                <w:sz w:val="20"/>
                <w:szCs w:val="20"/>
                <w:u w:val="single"/>
              </w:rPr>
            </w:pPr>
          </w:p>
        </w:tc>
        <w:tc>
          <w:tcPr>
            <w:tcW w:w="8550" w:type="dxa"/>
          </w:tcPr>
          <w:p w14:paraId="6CBC7AD4" w14:textId="77777777" w:rsidR="00413169" w:rsidRDefault="00413169">
            <w:pPr>
              <w:pStyle w:val="ListParagraph"/>
              <w:ind w:left="792"/>
              <w:jc w:val="both"/>
              <w:rPr>
                <w:rFonts w:ascii="Arial" w:hAnsi="Arial" w:cs="Arial"/>
                <w:sz w:val="20"/>
                <w:szCs w:val="20"/>
              </w:rPr>
            </w:pPr>
          </w:p>
        </w:tc>
      </w:tr>
      <w:tr w:rsidR="00795E6F" w:rsidRPr="008C785D" w14:paraId="3670DA4C" w14:textId="77777777" w:rsidTr="00BC445E">
        <w:tc>
          <w:tcPr>
            <w:tcW w:w="990" w:type="dxa"/>
          </w:tcPr>
          <w:p w14:paraId="29EFA4C0" w14:textId="77777777" w:rsidR="00795E6F" w:rsidRPr="008C785D" w:rsidRDefault="00795E6F"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69902055" w14:textId="77777777" w:rsidR="00795E6F" w:rsidRPr="001B4F64" w:rsidRDefault="00795E6F" w:rsidP="003F684F">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59353AC3" w14:textId="77777777" w:rsidR="00795E6F" w:rsidRDefault="00795E6F">
            <w:pPr>
              <w:pStyle w:val="ListParagraph"/>
              <w:ind w:left="792"/>
              <w:jc w:val="both"/>
              <w:rPr>
                <w:rFonts w:ascii="Arial" w:hAnsi="Arial" w:cs="Arial"/>
                <w:sz w:val="20"/>
                <w:szCs w:val="20"/>
              </w:rPr>
            </w:pPr>
            <w:r>
              <w:rPr>
                <w:rFonts w:ascii="Arial" w:hAnsi="Arial" w:cs="Arial"/>
                <w:sz w:val="20"/>
                <w:szCs w:val="20"/>
              </w:rPr>
              <w:t>If NO:</w:t>
            </w:r>
          </w:p>
          <w:p w14:paraId="6A1C3B88" w14:textId="77777777" w:rsidR="00795E6F" w:rsidRDefault="00795E6F" w:rsidP="00413169">
            <w:pPr>
              <w:pStyle w:val="ListParagraph"/>
              <w:numPr>
                <w:ilvl w:val="0"/>
                <w:numId w:val="59"/>
              </w:numPr>
              <w:jc w:val="both"/>
              <w:rPr>
                <w:rFonts w:ascii="Arial" w:hAnsi="Arial" w:cs="Arial"/>
                <w:sz w:val="20"/>
                <w:szCs w:val="20"/>
              </w:rPr>
            </w:pPr>
            <w:r>
              <w:rPr>
                <w:rFonts w:ascii="Arial" w:hAnsi="Arial" w:cs="Arial"/>
                <w:sz w:val="20"/>
                <w:szCs w:val="20"/>
              </w:rPr>
              <w:t>Inform AHRI</w:t>
            </w:r>
          </w:p>
          <w:p w14:paraId="5824B170" w14:textId="77777777" w:rsidR="00795E6F" w:rsidRDefault="00795E6F" w:rsidP="00413169">
            <w:pPr>
              <w:pStyle w:val="ListParagraph"/>
              <w:numPr>
                <w:ilvl w:val="0"/>
                <w:numId w:val="59"/>
              </w:numPr>
              <w:jc w:val="both"/>
              <w:rPr>
                <w:rFonts w:ascii="Arial" w:hAnsi="Arial" w:cs="Arial"/>
                <w:sz w:val="20"/>
                <w:szCs w:val="20"/>
              </w:rPr>
            </w:pPr>
            <w:r>
              <w:rPr>
                <w:rFonts w:ascii="Arial" w:hAnsi="Arial" w:cs="Arial"/>
                <w:sz w:val="20"/>
                <w:szCs w:val="20"/>
              </w:rPr>
              <w:t>Inform the Laboratory</w:t>
            </w:r>
            <w:r w:rsidRPr="00F5482F">
              <w:rPr>
                <w:rFonts w:ascii="Arial" w:hAnsi="Arial" w:cs="Arial"/>
                <w:sz w:val="20"/>
                <w:szCs w:val="20"/>
              </w:rPr>
              <w:t xml:space="preserve"> of additional information and/or changes that are required.  </w:t>
            </w:r>
          </w:p>
          <w:p w14:paraId="12B7F825" w14:textId="27822B02" w:rsidR="00795E6F" w:rsidRDefault="00795E6F" w:rsidP="00413169">
            <w:pPr>
              <w:pStyle w:val="ListParagraph"/>
              <w:numPr>
                <w:ilvl w:val="0"/>
                <w:numId w:val="59"/>
              </w:numPr>
              <w:jc w:val="both"/>
              <w:rPr>
                <w:rFonts w:ascii="Arial" w:hAnsi="Arial" w:cs="Arial"/>
                <w:sz w:val="20"/>
                <w:szCs w:val="20"/>
              </w:rPr>
            </w:pPr>
            <w:r>
              <w:rPr>
                <w:rFonts w:ascii="Arial" w:hAnsi="Arial" w:cs="Arial"/>
                <w:sz w:val="20"/>
                <w:szCs w:val="20"/>
              </w:rPr>
              <w:t xml:space="preserve">Upon receipt of additional information and/or confirmation of changes, make a determination whether to grant preliminary approval of the </w:t>
            </w:r>
            <w:r w:rsidR="00F12D1A">
              <w:rPr>
                <w:rFonts w:ascii="Arial" w:hAnsi="Arial" w:cs="Arial"/>
                <w:sz w:val="20"/>
                <w:szCs w:val="20"/>
              </w:rPr>
              <w:t xml:space="preserve">Test Stand </w:t>
            </w:r>
            <w:r>
              <w:rPr>
                <w:rFonts w:ascii="Arial" w:hAnsi="Arial" w:cs="Arial"/>
                <w:sz w:val="20"/>
                <w:szCs w:val="20"/>
              </w:rPr>
              <w:t>or not</w:t>
            </w:r>
          </w:p>
          <w:p w14:paraId="36B770D8" w14:textId="77777777" w:rsidR="00795E6F" w:rsidRDefault="00795E6F">
            <w:pPr>
              <w:pStyle w:val="ListParagraph"/>
              <w:ind w:left="792"/>
              <w:jc w:val="both"/>
              <w:rPr>
                <w:rFonts w:ascii="Arial" w:hAnsi="Arial" w:cs="Arial"/>
                <w:sz w:val="20"/>
                <w:szCs w:val="20"/>
              </w:rPr>
            </w:pPr>
          </w:p>
        </w:tc>
      </w:tr>
      <w:tr w:rsidR="00795E6F" w:rsidRPr="008C785D" w14:paraId="22F04C45" w14:textId="77777777" w:rsidTr="00BC445E">
        <w:tc>
          <w:tcPr>
            <w:tcW w:w="990" w:type="dxa"/>
          </w:tcPr>
          <w:p w14:paraId="2273688F" w14:textId="77777777" w:rsidR="00795E6F" w:rsidRPr="008C785D" w:rsidRDefault="00795E6F"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407EEC59" w14:textId="77777777" w:rsidR="00795E6F" w:rsidRPr="001B4F64" w:rsidRDefault="00795E6F" w:rsidP="003F684F">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603DE739" w14:textId="77777777" w:rsidR="00795E6F" w:rsidRDefault="00795E6F">
            <w:pPr>
              <w:pStyle w:val="ListParagraph"/>
              <w:ind w:left="792"/>
              <w:jc w:val="both"/>
              <w:rPr>
                <w:rFonts w:ascii="Arial" w:hAnsi="Arial" w:cs="Arial"/>
                <w:sz w:val="20"/>
                <w:szCs w:val="20"/>
              </w:rPr>
            </w:pPr>
            <w:r>
              <w:rPr>
                <w:rFonts w:ascii="Arial" w:hAnsi="Arial" w:cs="Arial"/>
                <w:sz w:val="20"/>
                <w:szCs w:val="20"/>
              </w:rPr>
              <w:t>If YES:</w:t>
            </w:r>
          </w:p>
          <w:p w14:paraId="41DC6E31" w14:textId="77777777" w:rsidR="00795E6F" w:rsidRDefault="00795E6F" w:rsidP="00413169">
            <w:pPr>
              <w:pStyle w:val="ListParagraph"/>
              <w:numPr>
                <w:ilvl w:val="0"/>
                <w:numId w:val="60"/>
              </w:numPr>
              <w:jc w:val="both"/>
              <w:rPr>
                <w:rFonts w:ascii="Arial" w:hAnsi="Arial" w:cs="Arial"/>
                <w:sz w:val="20"/>
                <w:szCs w:val="20"/>
              </w:rPr>
            </w:pPr>
            <w:r>
              <w:rPr>
                <w:rFonts w:ascii="Arial" w:hAnsi="Arial" w:cs="Arial"/>
                <w:sz w:val="20"/>
                <w:szCs w:val="20"/>
              </w:rPr>
              <w:t>Inform AHRI</w:t>
            </w:r>
          </w:p>
          <w:p w14:paraId="407C2AA3" w14:textId="77777777" w:rsidR="00795E6F" w:rsidRDefault="00795E6F" w:rsidP="00413169">
            <w:pPr>
              <w:pStyle w:val="ListParagraph"/>
              <w:numPr>
                <w:ilvl w:val="0"/>
                <w:numId w:val="60"/>
              </w:numPr>
              <w:jc w:val="both"/>
              <w:rPr>
                <w:rFonts w:ascii="Arial" w:hAnsi="Arial" w:cs="Arial"/>
                <w:sz w:val="20"/>
                <w:szCs w:val="20"/>
              </w:rPr>
            </w:pPr>
            <w:r>
              <w:rPr>
                <w:rFonts w:ascii="Arial" w:hAnsi="Arial" w:cs="Arial"/>
                <w:sz w:val="20"/>
                <w:szCs w:val="20"/>
              </w:rPr>
              <w:t>Make arrangements for Facility inspection</w:t>
            </w:r>
          </w:p>
          <w:p w14:paraId="767C8B13" w14:textId="77777777" w:rsidR="00795E6F" w:rsidRDefault="00795E6F">
            <w:pPr>
              <w:pStyle w:val="ListParagraph"/>
              <w:ind w:left="792"/>
              <w:jc w:val="both"/>
              <w:rPr>
                <w:rFonts w:ascii="Arial" w:hAnsi="Arial" w:cs="Arial"/>
                <w:sz w:val="20"/>
                <w:szCs w:val="20"/>
              </w:rPr>
            </w:pPr>
          </w:p>
        </w:tc>
      </w:tr>
      <w:tr w:rsidR="001C2A11" w:rsidRPr="008C785D" w14:paraId="69482E37" w14:textId="77777777" w:rsidTr="00D8694B">
        <w:tc>
          <w:tcPr>
            <w:tcW w:w="10620" w:type="dxa"/>
            <w:gridSpan w:val="3"/>
          </w:tcPr>
          <w:p w14:paraId="77AAA9FC" w14:textId="47B8AC17" w:rsidR="001C2A11" w:rsidRDefault="001C2A11" w:rsidP="001C2A11">
            <w:pPr>
              <w:pStyle w:val="ListParagraph"/>
              <w:ind w:left="162"/>
              <w:rPr>
                <w:rFonts w:ascii="Arial" w:hAnsi="Arial" w:cs="Arial"/>
                <w:sz w:val="20"/>
                <w:szCs w:val="20"/>
              </w:rPr>
            </w:pPr>
            <w:r>
              <w:rPr>
                <w:rFonts w:ascii="Arial" w:hAnsi="Arial" w:cs="Arial"/>
                <w:sz w:val="20"/>
                <w:szCs w:val="20"/>
              </w:rPr>
              <w:t xml:space="preserve">Prior to the </w:t>
            </w:r>
            <w:r w:rsidR="00F12D1A">
              <w:rPr>
                <w:rFonts w:ascii="Arial" w:hAnsi="Arial" w:cs="Arial"/>
                <w:sz w:val="20"/>
                <w:szCs w:val="20"/>
              </w:rPr>
              <w:t>Test Stand</w:t>
            </w:r>
            <w:r>
              <w:rPr>
                <w:rFonts w:ascii="Arial" w:hAnsi="Arial" w:cs="Arial"/>
                <w:sz w:val="20"/>
                <w:szCs w:val="20"/>
              </w:rPr>
              <w:t xml:space="preserve"> Inspection, confirm the following with the Laboratory:</w:t>
            </w:r>
          </w:p>
        </w:tc>
      </w:tr>
      <w:tr w:rsidR="00413169" w:rsidRPr="008C785D" w14:paraId="78803D62" w14:textId="77777777" w:rsidTr="00BC445E">
        <w:tc>
          <w:tcPr>
            <w:tcW w:w="990" w:type="dxa"/>
          </w:tcPr>
          <w:p w14:paraId="1121F5FC" w14:textId="77777777" w:rsidR="00413169" w:rsidRPr="008C785D" w:rsidRDefault="00413169" w:rsidP="00D43B19">
            <w:pPr>
              <w:jc w:val="center"/>
              <w:rPr>
                <w:rFonts w:ascii="Arial" w:hAnsi="Arial" w:cs="Arial"/>
                <w:sz w:val="20"/>
                <w:szCs w:val="20"/>
                <w:u w:val="single"/>
              </w:rPr>
            </w:pPr>
          </w:p>
        </w:tc>
        <w:tc>
          <w:tcPr>
            <w:tcW w:w="1080" w:type="dxa"/>
          </w:tcPr>
          <w:p w14:paraId="5EE67DA4" w14:textId="77777777" w:rsidR="00413169" w:rsidRPr="001B4F64" w:rsidRDefault="00413169" w:rsidP="001F3A4A">
            <w:pPr>
              <w:ind w:left="72" w:right="-468"/>
              <w:jc w:val="center"/>
              <w:rPr>
                <w:rFonts w:ascii="Calibri" w:hAnsi="Calibri" w:cs="Calibri"/>
                <w:sz w:val="20"/>
                <w:szCs w:val="20"/>
                <w:u w:val="single"/>
              </w:rPr>
            </w:pPr>
          </w:p>
        </w:tc>
        <w:tc>
          <w:tcPr>
            <w:tcW w:w="8550" w:type="dxa"/>
          </w:tcPr>
          <w:p w14:paraId="4B6EE627" w14:textId="77777777" w:rsidR="00413169" w:rsidRDefault="00413169">
            <w:pPr>
              <w:pStyle w:val="ListParagraph"/>
              <w:ind w:left="792"/>
              <w:jc w:val="both"/>
              <w:rPr>
                <w:rFonts w:ascii="Arial" w:hAnsi="Arial" w:cs="Arial"/>
                <w:sz w:val="20"/>
                <w:szCs w:val="20"/>
              </w:rPr>
            </w:pPr>
          </w:p>
        </w:tc>
      </w:tr>
      <w:tr w:rsidR="00795E6F" w:rsidRPr="008C785D" w14:paraId="3BC5D956" w14:textId="77777777" w:rsidTr="00BC445E">
        <w:tc>
          <w:tcPr>
            <w:tcW w:w="990" w:type="dxa"/>
          </w:tcPr>
          <w:p w14:paraId="6ABFC2EC" w14:textId="77777777" w:rsidR="00795E6F" w:rsidRPr="008C785D" w:rsidRDefault="00795E6F"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59A5CE58" w14:textId="77777777" w:rsidR="00795E6F" w:rsidRPr="001B4F64" w:rsidRDefault="00795E6F" w:rsidP="003F684F">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48E9F46A" w14:textId="77777777" w:rsidR="00795E6F" w:rsidRDefault="00795E6F" w:rsidP="001C2A11">
            <w:pPr>
              <w:ind w:left="792"/>
              <w:jc w:val="both"/>
              <w:rPr>
                <w:rFonts w:ascii="Arial" w:hAnsi="Arial" w:cs="Arial"/>
                <w:sz w:val="20"/>
                <w:szCs w:val="20"/>
              </w:rPr>
            </w:pPr>
            <w:r w:rsidRPr="001C2A11">
              <w:rPr>
                <w:rFonts w:ascii="Arial" w:hAnsi="Arial" w:cs="Arial"/>
                <w:sz w:val="20"/>
                <w:szCs w:val="20"/>
              </w:rPr>
              <w:t xml:space="preserve">A chiller must be </w:t>
            </w:r>
            <w:r w:rsidRPr="001C2A11">
              <w:rPr>
                <w:rFonts w:ascii="Arial" w:hAnsi="Arial" w:cs="Arial"/>
                <w:i/>
                <w:sz w:val="20"/>
                <w:szCs w:val="20"/>
              </w:rPr>
              <w:t>operated</w:t>
            </w:r>
            <w:r w:rsidRPr="001C2A11">
              <w:rPr>
                <w:rFonts w:ascii="Arial" w:hAnsi="Arial" w:cs="Arial"/>
                <w:sz w:val="20"/>
                <w:szCs w:val="20"/>
              </w:rPr>
              <w:t xml:space="preserve"> at 100% and 25% load points for the inspection</w:t>
            </w:r>
          </w:p>
          <w:p w14:paraId="5252564E" w14:textId="77777777" w:rsidR="00795E6F" w:rsidRPr="001C2A11" w:rsidRDefault="00795E6F" w:rsidP="001C2A11">
            <w:pPr>
              <w:ind w:left="792"/>
              <w:jc w:val="both"/>
              <w:rPr>
                <w:rFonts w:ascii="Arial" w:hAnsi="Arial" w:cs="Arial"/>
                <w:sz w:val="20"/>
                <w:szCs w:val="20"/>
              </w:rPr>
            </w:pPr>
          </w:p>
        </w:tc>
      </w:tr>
      <w:tr w:rsidR="00795E6F" w:rsidRPr="008C785D" w14:paraId="42577DF0" w14:textId="77777777" w:rsidTr="00BC445E">
        <w:tc>
          <w:tcPr>
            <w:tcW w:w="990" w:type="dxa"/>
          </w:tcPr>
          <w:p w14:paraId="302F7A68" w14:textId="77777777" w:rsidR="00795E6F" w:rsidRPr="008C785D" w:rsidRDefault="00795E6F"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2877AA2B" w14:textId="77777777" w:rsidR="00795E6F" w:rsidRPr="001B4F64" w:rsidRDefault="00795E6F" w:rsidP="003F684F">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11C80AEA" w14:textId="12AEC952" w:rsidR="00795E6F" w:rsidRDefault="00795E6F" w:rsidP="00BE5765">
            <w:pPr>
              <w:pStyle w:val="ListParagraph"/>
              <w:ind w:left="792"/>
              <w:jc w:val="both"/>
              <w:rPr>
                <w:rFonts w:ascii="Arial" w:hAnsi="Arial" w:cs="Arial"/>
                <w:sz w:val="20"/>
                <w:szCs w:val="20"/>
              </w:rPr>
            </w:pPr>
            <w:r>
              <w:rPr>
                <w:rFonts w:ascii="Arial" w:hAnsi="Arial" w:cs="Arial"/>
                <w:sz w:val="20"/>
                <w:szCs w:val="20"/>
              </w:rPr>
              <w:t xml:space="preserve">The capacity of the chiller used for the inspection must be at least 85% of the maximum capacity of the </w:t>
            </w:r>
            <w:r w:rsidR="00D01376">
              <w:rPr>
                <w:rFonts w:ascii="Arial" w:hAnsi="Arial" w:cs="Arial"/>
                <w:sz w:val="20"/>
                <w:szCs w:val="20"/>
              </w:rPr>
              <w:t>Test Stand</w:t>
            </w:r>
            <w:r>
              <w:rPr>
                <w:rFonts w:ascii="Arial" w:hAnsi="Arial" w:cs="Arial"/>
                <w:sz w:val="20"/>
                <w:szCs w:val="20"/>
              </w:rPr>
              <w:t xml:space="preserve"> being inspected</w:t>
            </w:r>
          </w:p>
        </w:tc>
      </w:tr>
      <w:tr w:rsidR="00BE5765" w:rsidRPr="008C785D" w14:paraId="3C12306E" w14:textId="77777777" w:rsidTr="00BC445E">
        <w:tc>
          <w:tcPr>
            <w:tcW w:w="990" w:type="dxa"/>
          </w:tcPr>
          <w:p w14:paraId="31872C3E" w14:textId="77777777" w:rsidR="00BE5765" w:rsidRPr="008C785D" w:rsidRDefault="00BE5765" w:rsidP="00D43B19">
            <w:pPr>
              <w:jc w:val="center"/>
              <w:rPr>
                <w:rFonts w:ascii="Arial" w:hAnsi="Arial" w:cs="Arial"/>
                <w:sz w:val="20"/>
                <w:szCs w:val="20"/>
                <w:u w:val="single"/>
              </w:rPr>
            </w:pPr>
          </w:p>
        </w:tc>
        <w:tc>
          <w:tcPr>
            <w:tcW w:w="1080" w:type="dxa"/>
          </w:tcPr>
          <w:p w14:paraId="29B90803" w14:textId="77777777" w:rsidR="00BE5765" w:rsidRPr="001B4F64" w:rsidRDefault="00BE5765" w:rsidP="001F3A4A">
            <w:pPr>
              <w:ind w:left="72" w:right="-468"/>
              <w:jc w:val="center"/>
              <w:rPr>
                <w:rFonts w:ascii="Calibri" w:hAnsi="Calibri" w:cs="Calibri"/>
                <w:sz w:val="20"/>
                <w:szCs w:val="20"/>
                <w:u w:val="single"/>
              </w:rPr>
            </w:pPr>
          </w:p>
        </w:tc>
        <w:tc>
          <w:tcPr>
            <w:tcW w:w="8550" w:type="dxa"/>
          </w:tcPr>
          <w:p w14:paraId="3A752B7D" w14:textId="77777777" w:rsidR="00BE5765" w:rsidRDefault="00BE5765" w:rsidP="00BE5765">
            <w:pPr>
              <w:pStyle w:val="ListParagraph"/>
              <w:ind w:left="792"/>
              <w:jc w:val="both"/>
              <w:rPr>
                <w:rFonts w:ascii="Arial" w:hAnsi="Arial" w:cs="Arial"/>
                <w:sz w:val="20"/>
                <w:szCs w:val="20"/>
              </w:rPr>
            </w:pPr>
          </w:p>
        </w:tc>
      </w:tr>
    </w:tbl>
    <w:p w14:paraId="20D8B385" w14:textId="77777777" w:rsidR="00D07DFA" w:rsidRDefault="00D07DFA" w:rsidP="00014F42">
      <w:pPr>
        <w:jc w:val="both"/>
        <w:rPr>
          <w:rFonts w:ascii="Arial" w:hAnsi="Arial" w:cs="Arial"/>
          <w:b/>
          <w:sz w:val="20"/>
          <w:szCs w:val="20"/>
        </w:rPr>
      </w:pPr>
    </w:p>
    <w:p w14:paraId="346BBAB3" w14:textId="77777777" w:rsidR="00D07DFA" w:rsidRDefault="00D07DFA">
      <w:pPr>
        <w:rPr>
          <w:rFonts w:ascii="Arial" w:hAnsi="Arial" w:cs="Arial"/>
          <w:b/>
          <w:sz w:val="20"/>
          <w:szCs w:val="20"/>
        </w:rPr>
      </w:pPr>
      <w:r>
        <w:rPr>
          <w:rFonts w:ascii="Arial" w:hAnsi="Arial" w:cs="Arial"/>
          <w:b/>
          <w:sz w:val="20"/>
          <w:szCs w:val="20"/>
        </w:rPr>
        <w:br w:type="page"/>
      </w:r>
    </w:p>
    <w:tbl>
      <w:tblPr>
        <w:tblW w:w="10620" w:type="dxa"/>
        <w:tblInd w:w="-162" w:type="dxa"/>
        <w:tblLayout w:type="fixed"/>
        <w:tblLook w:val="01E0" w:firstRow="1" w:lastRow="1" w:firstColumn="1" w:lastColumn="1" w:noHBand="0" w:noVBand="0"/>
      </w:tblPr>
      <w:tblGrid>
        <w:gridCol w:w="1440"/>
        <w:gridCol w:w="1440"/>
        <w:gridCol w:w="7740"/>
      </w:tblGrid>
      <w:tr w:rsidR="00924367" w:rsidRPr="0096007C" w14:paraId="742BDA9E" w14:textId="77777777" w:rsidTr="00487CE3">
        <w:tc>
          <w:tcPr>
            <w:tcW w:w="1440" w:type="dxa"/>
          </w:tcPr>
          <w:p w14:paraId="23E64683" w14:textId="77777777" w:rsidR="00924367" w:rsidRDefault="00924367">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14:paraId="542BCF21" w14:textId="77777777" w:rsidR="00246570" w:rsidRDefault="00924367" w:rsidP="00246570">
            <w:pPr>
              <w:ind w:right="162"/>
              <w:jc w:val="center"/>
              <w:rPr>
                <w:rFonts w:ascii="Arial" w:hAnsi="Arial" w:cs="Arial"/>
                <w:b/>
                <w:smallCaps/>
                <w:sz w:val="16"/>
                <w:szCs w:val="22"/>
              </w:rPr>
            </w:pPr>
            <w:r>
              <w:rPr>
                <w:rFonts w:ascii="Arial" w:hAnsi="Arial" w:cs="Arial"/>
                <w:b/>
                <w:smallCaps/>
                <w:sz w:val="16"/>
                <w:szCs w:val="22"/>
              </w:rPr>
              <w:t>data point (if applicable)</w:t>
            </w:r>
          </w:p>
        </w:tc>
        <w:tc>
          <w:tcPr>
            <w:tcW w:w="7740" w:type="dxa"/>
          </w:tcPr>
          <w:p w14:paraId="2FB60007" w14:textId="77777777" w:rsidR="00924367" w:rsidRPr="0096007C" w:rsidRDefault="00924367" w:rsidP="00F46791">
            <w:pPr>
              <w:jc w:val="both"/>
              <w:rPr>
                <w:rFonts w:ascii="Arial" w:hAnsi="Arial" w:cs="Arial"/>
                <w:sz w:val="20"/>
                <w:szCs w:val="22"/>
              </w:rPr>
            </w:pPr>
          </w:p>
        </w:tc>
      </w:tr>
    </w:tbl>
    <w:p w14:paraId="516EC394" w14:textId="77777777" w:rsidR="0045481F" w:rsidRDefault="0045481F" w:rsidP="00A95CF6">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3"/>
        <w:gridCol w:w="989"/>
        <w:gridCol w:w="177"/>
        <w:gridCol w:w="631"/>
        <w:gridCol w:w="7380"/>
      </w:tblGrid>
      <w:tr w:rsidR="001E3188" w:rsidRPr="001B4F64" w14:paraId="2CBF27AA" w14:textId="77777777" w:rsidTr="005D4D28">
        <w:tc>
          <w:tcPr>
            <w:tcW w:w="10620" w:type="dxa"/>
            <w:gridSpan w:val="5"/>
          </w:tcPr>
          <w:p w14:paraId="2151D910" w14:textId="566E15E5" w:rsidR="00280A6B" w:rsidRDefault="008C16FF" w:rsidP="00D8694B">
            <w:pPr>
              <w:spacing w:before="100" w:beforeAutospacing="1" w:after="100" w:afterAutospacing="1"/>
              <w:contextualSpacing/>
              <w:jc w:val="both"/>
              <w:rPr>
                <w:rFonts w:ascii="Arial" w:hAnsi="Arial" w:cs="Arial"/>
                <w:b/>
                <w:sz w:val="20"/>
                <w:szCs w:val="20"/>
              </w:rPr>
            </w:pPr>
            <w:r w:rsidRPr="005B7F9C">
              <w:rPr>
                <w:rFonts w:ascii="Arial" w:hAnsi="Arial" w:cs="Arial"/>
                <w:b/>
                <w:sz w:val="20"/>
                <w:szCs w:val="20"/>
              </w:rPr>
              <w:t xml:space="preserve">Day of </w:t>
            </w:r>
            <w:r w:rsidR="00B92CEA">
              <w:rPr>
                <w:rFonts w:ascii="Arial" w:hAnsi="Arial" w:cs="Arial"/>
                <w:b/>
                <w:sz w:val="20"/>
                <w:szCs w:val="20"/>
              </w:rPr>
              <w:t xml:space="preserve">Inspection at </w:t>
            </w:r>
            <w:r w:rsidR="003B6B7D">
              <w:rPr>
                <w:rFonts w:ascii="Arial" w:hAnsi="Arial" w:cs="Arial"/>
                <w:b/>
                <w:sz w:val="20"/>
                <w:szCs w:val="20"/>
              </w:rPr>
              <w:t>Third-Party</w:t>
            </w:r>
            <w:r w:rsidR="00B92CEA">
              <w:rPr>
                <w:rFonts w:ascii="Arial" w:hAnsi="Arial" w:cs="Arial"/>
                <w:b/>
                <w:sz w:val="20"/>
                <w:szCs w:val="20"/>
              </w:rPr>
              <w:t xml:space="preserve"> </w:t>
            </w:r>
            <w:r w:rsidR="003B6B7D">
              <w:rPr>
                <w:rFonts w:ascii="Arial" w:hAnsi="Arial" w:cs="Arial"/>
                <w:b/>
                <w:sz w:val="20"/>
                <w:szCs w:val="20"/>
              </w:rPr>
              <w:t xml:space="preserve">Laboratory </w:t>
            </w:r>
            <w:r w:rsidR="009C2505">
              <w:rPr>
                <w:rFonts w:ascii="Arial" w:hAnsi="Arial" w:cs="Arial"/>
                <w:b/>
                <w:sz w:val="20"/>
                <w:szCs w:val="20"/>
              </w:rPr>
              <w:t>Test Stand</w:t>
            </w:r>
          </w:p>
          <w:p w14:paraId="5C00FB8D" w14:textId="77777777" w:rsidR="00D8694B" w:rsidRPr="005B7F9C" w:rsidRDefault="00D8694B" w:rsidP="00D8694B">
            <w:pPr>
              <w:spacing w:before="100" w:beforeAutospacing="1" w:after="100" w:afterAutospacing="1"/>
              <w:contextualSpacing/>
              <w:jc w:val="both"/>
              <w:rPr>
                <w:rFonts w:ascii="Calibri" w:hAnsi="Calibri" w:cs="Calibri"/>
                <w:sz w:val="22"/>
                <w:szCs w:val="20"/>
              </w:rPr>
            </w:pPr>
          </w:p>
        </w:tc>
      </w:tr>
      <w:tr w:rsidR="001E3188" w:rsidRPr="001B4F64" w14:paraId="56392D34" w14:textId="77777777" w:rsidTr="005D4D28">
        <w:tc>
          <w:tcPr>
            <w:tcW w:w="1443" w:type="dxa"/>
          </w:tcPr>
          <w:p w14:paraId="3C617DA0" w14:textId="77777777" w:rsidR="001E3188" w:rsidRPr="005B7F9C" w:rsidRDefault="00EE232A"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031D26F0" w14:textId="77777777" w:rsidR="001E3188" w:rsidRPr="005B7F9C" w:rsidRDefault="00EE232A" w:rsidP="00995590">
            <w:pPr>
              <w:jc w:val="center"/>
              <w:rPr>
                <w:rFonts w:ascii="Calibri" w:hAnsi="Calibri" w:cs="Calibri"/>
                <w:sz w:val="20"/>
                <w:szCs w:val="20"/>
                <w:u w:val="single"/>
              </w:rPr>
            </w:pPr>
            <w:r>
              <w:rPr>
                <w:rFonts w:ascii="Calibri" w:hAnsi="Calibri" w:cs="Calibri"/>
                <w:sz w:val="20"/>
                <w:szCs w:val="20"/>
                <w:u w:val="single"/>
              </w:rPr>
              <w:tab/>
            </w:r>
          </w:p>
        </w:tc>
        <w:tc>
          <w:tcPr>
            <w:tcW w:w="8188" w:type="dxa"/>
            <w:gridSpan w:val="3"/>
          </w:tcPr>
          <w:p w14:paraId="106B876D" w14:textId="77777777" w:rsidR="001E3188" w:rsidRPr="005B7F9C" w:rsidRDefault="00EE232A" w:rsidP="00995590">
            <w:pPr>
              <w:ind w:left="72"/>
              <w:jc w:val="both"/>
              <w:rPr>
                <w:rFonts w:ascii="Arial" w:hAnsi="Arial" w:cs="Arial"/>
                <w:sz w:val="20"/>
                <w:szCs w:val="20"/>
              </w:rPr>
            </w:pPr>
            <w:r>
              <w:rPr>
                <w:rFonts w:ascii="Arial" w:hAnsi="Arial" w:cs="Arial"/>
                <w:sz w:val="20"/>
                <w:szCs w:val="20"/>
              </w:rPr>
              <w:t>Upon arrival, request a brief meeting of the involved parties to review the following information:</w:t>
            </w:r>
          </w:p>
          <w:p w14:paraId="083729F5" w14:textId="77777777" w:rsidR="001E3188" w:rsidRPr="00C54C1F" w:rsidRDefault="00EE232A" w:rsidP="00F66A53">
            <w:pPr>
              <w:pStyle w:val="ListParagraph"/>
              <w:numPr>
                <w:ilvl w:val="0"/>
                <w:numId w:val="25"/>
              </w:numPr>
              <w:ind w:left="789"/>
              <w:jc w:val="both"/>
              <w:rPr>
                <w:rFonts w:ascii="Arial" w:hAnsi="Arial" w:cs="Arial"/>
                <w:sz w:val="20"/>
                <w:szCs w:val="20"/>
              </w:rPr>
            </w:pPr>
            <w:r w:rsidRPr="00C54C1F">
              <w:rPr>
                <w:rFonts w:ascii="Arial" w:hAnsi="Arial" w:cs="Arial"/>
                <w:sz w:val="20"/>
                <w:szCs w:val="20"/>
              </w:rPr>
              <w:t>Safety rules at the site</w:t>
            </w:r>
          </w:p>
          <w:p w14:paraId="47515FD0" w14:textId="663E7C0D" w:rsidR="00CF6A47" w:rsidRDefault="00424F2D">
            <w:pPr>
              <w:pStyle w:val="ListParagraph"/>
              <w:numPr>
                <w:ilvl w:val="0"/>
                <w:numId w:val="25"/>
              </w:numPr>
              <w:ind w:left="789"/>
              <w:jc w:val="both"/>
              <w:rPr>
                <w:rFonts w:ascii="Arial" w:hAnsi="Arial" w:cs="Arial"/>
                <w:sz w:val="20"/>
                <w:szCs w:val="20"/>
              </w:rPr>
            </w:pPr>
            <w:r>
              <w:rPr>
                <w:rFonts w:ascii="Arial" w:hAnsi="Arial" w:cs="Arial"/>
                <w:sz w:val="20"/>
                <w:szCs w:val="20"/>
              </w:rPr>
              <w:t xml:space="preserve">Completed forms </w:t>
            </w:r>
            <w:r w:rsidR="00C77199">
              <w:rPr>
                <w:rFonts w:ascii="Arial" w:hAnsi="Arial" w:cs="Arial"/>
                <w:sz w:val="20"/>
                <w:szCs w:val="20"/>
              </w:rPr>
              <w:t>ACCL-FA</w:t>
            </w:r>
            <w:r>
              <w:rPr>
                <w:rFonts w:ascii="Arial" w:hAnsi="Arial" w:cs="Arial"/>
                <w:sz w:val="20"/>
                <w:szCs w:val="20"/>
              </w:rPr>
              <w:t>1-</w:t>
            </w:r>
            <w:r w:rsidR="00F5482F" w:rsidRPr="00F5482F">
              <w:rPr>
                <w:rFonts w:ascii="Arial" w:hAnsi="Arial" w:cs="Arial"/>
                <w:sz w:val="20"/>
                <w:szCs w:val="20"/>
              </w:rPr>
              <w:t>4</w:t>
            </w:r>
          </w:p>
          <w:p w14:paraId="17D5972A" w14:textId="77777777" w:rsidR="00CF6A47" w:rsidRDefault="00C54C1F">
            <w:pPr>
              <w:pStyle w:val="ListParagraph"/>
              <w:numPr>
                <w:ilvl w:val="0"/>
                <w:numId w:val="25"/>
              </w:numPr>
              <w:ind w:left="789"/>
              <w:jc w:val="both"/>
              <w:rPr>
                <w:rFonts w:ascii="Arial" w:hAnsi="Arial" w:cs="Arial"/>
                <w:sz w:val="20"/>
                <w:szCs w:val="20"/>
              </w:rPr>
            </w:pPr>
            <w:r>
              <w:rPr>
                <w:rFonts w:ascii="Arial" w:hAnsi="Arial" w:cs="Arial"/>
                <w:sz w:val="20"/>
                <w:szCs w:val="20"/>
              </w:rPr>
              <w:t>Schedule of testing/inspection</w:t>
            </w:r>
          </w:p>
          <w:p w14:paraId="7814EF9C" w14:textId="77777777" w:rsidR="00CF6A47" w:rsidRDefault="00CF6A47">
            <w:pPr>
              <w:pStyle w:val="ListParagraph"/>
              <w:ind w:left="0"/>
              <w:jc w:val="both"/>
              <w:rPr>
                <w:rFonts w:ascii="Arial" w:hAnsi="Arial" w:cs="Arial"/>
                <w:b/>
                <w:sz w:val="20"/>
                <w:szCs w:val="20"/>
                <w:u w:val="single"/>
              </w:rPr>
            </w:pPr>
          </w:p>
        </w:tc>
      </w:tr>
      <w:tr w:rsidR="00D8694B" w:rsidRPr="001B4F64" w14:paraId="01B5973A" w14:textId="77777777" w:rsidTr="005D4D28">
        <w:tc>
          <w:tcPr>
            <w:tcW w:w="10620" w:type="dxa"/>
            <w:gridSpan w:val="5"/>
          </w:tcPr>
          <w:p w14:paraId="6A8815B4" w14:textId="77777777" w:rsidR="00D8694B" w:rsidRPr="00D8694B" w:rsidRDefault="00D8694B" w:rsidP="005B421D">
            <w:pPr>
              <w:ind w:left="72"/>
              <w:jc w:val="both"/>
              <w:rPr>
                <w:rFonts w:ascii="Arial" w:hAnsi="Arial" w:cs="Arial"/>
                <w:b/>
                <w:sz w:val="20"/>
                <w:szCs w:val="20"/>
                <w:u w:val="single"/>
              </w:rPr>
            </w:pPr>
            <w:r w:rsidRPr="00D8694B">
              <w:rPr>
                <w:rFonts w:ascii="Arial" w:hAnsi="Arial" w:cs="Arial"/>
                <w:b/>
                <w:sz w:val="20"/>
                <w:szCs w:val="20"/>
                <w:u w:val="single"/>
              </w:rPr>
              <w:t>FACILITY INSPECTION: VERIFICATION OF HARDWARE</w:t>
            </w:r>
          </w:p>
        </w:tc>
      </w:tr>
      <w:tr w:rsidR="001E3188" w:rsidRPr="001B4F64" w14:paraId="7FCAED5D" w14:textId="77777777" w:rsidTr="005D4D28">
        <w:tc>
          <w:tcPr>
            <w:tcW w:w="1443" w:type="dxa"/>
          </w:tcPr>
          <w:p w14:paraId="2E7730B6" w14:textId="77777777" w:rsidR="001E3188" w:rsidRPr="003B0C60" w:rsidRDefault="00EE232A" w:rsidP="00995590">
            <w:pPr>
              <w:spacing w:before="100" w:beforeAutospacing="1" w:after="100" w:afterAutospacing="1"/>
              <w:jc w:val="center"/>
              <w:rPr>
                <w:rFonts w:ascii="Calibri" w:hAnsi="Calibri" w:cs="Calibri"/>
                <w:sz w:val="20"/>
                <w:szCs w:val="20"/>
                <w:u w:val="single"/>
              </w:rPr>
            </w:pPr>
            <w:r>
              <w:rPr>
                <w:rFonts w:ascii="Calibri" w:hAnsi="Calibri" w:cs="Calibri"/>
                <w:sz w:val="20"/>
                <w:szCs w:val="20"/>
                <w:u w:val="single"/>
              </w:rPr>
              <w:tab/>
            </w:r>
          </w:p>
        </w:tc>
        <w:tc>
          <w:tcPr>
            <w:tcW w:w="989" w:type="dxa"/>
          </w:tcPr>
          <w:p w14:paraId="2D948924" w14:textId="77777777" w:rsidR="001E3188" w:rsidRPr="003B0C60" w:rsidRDefault="00EE232A" w:rsidP="00995590">
            <w:pPr>
              <w:spacing w:before="100" w:beforeAutospacing="1" w:after="100" w:afterAutospacing="1"/>
              <w:jc w:val="center"/>
              <w:rPr>
                <w:rFonts w:ascii="Calibri" w:hAnsi="Calibri" w:cs="Calibri"/>
                <w:sz w:val="20"/>
                <w:szCs w:val="20"/>
                <w:u w:val="single"/>
              </w:rPr>
            </w:pPr>
            <w:r>
              <w:rPr>
                <w:rFonts w:ascii="Calibri" w:hAnsi="Calibri" w:cs="Calibri"/>
                <w:sz w:val="20"/>
                <w:szCs w:val="20"/>
                <w:u w:val="single"/>
              </w:rPr>
              <w:tab/>
            </w:r>
          </w:p>
        </w:tc>
        <w:tc>
          <w:tcPr>
            <w:tcW w:w="8188" w:type="dxa"/>
            <w:gridSpan w:val="3"/>
          </w:tcPr>
          <w:p w14:paraId="365DFE73" w14:textId="0FDAC039" w:rsidR="005B421D" w:rsidRDefault="00D619BF" w:rsidP="005B421D">
            <w:pPr>
              <w:ind w:left="72"/>
              <w:jc w:val="both"/>
              <w:rPr>
                <w:rFonts w:ascii="Arial" w:hAnsi="Arial" w:cs="Arial"/>
                <w:sz w:val="20"/>
                <w:szCs w:val="20"/>
              </w:rPr>
            </w:pPr>
            <w:r>
              <w:rPr>
                <w:rFonts w:ascii="Arial" w:hAnsi="Arial" w:cs="Arial"/>
                <w:sz w:val="20"/>
                <w:szCs w:val="20"/>
              </w:rPr>
              <w:t xml:space="preserve">Verify that </w:t>
            </w:r>
            <w:r w:rsidR="00C54C1F">
              <w:rPr>
                <w:rFonts w:ascii="Arial" w:hAnsi="Arial" w:cs="Arial"/>
                <w:sz w:val="20"/>
                <w:szCs w:val="20"/>
              </w:rPr>
              <w:t xml:space="preserve">capacity of the chiller being used for the inspection is at least 85% of the maximum stated capacity of the </w:t>
            </w:r>
            <w:r w:rsidR="009C2505">
              <w:rPr>
                <w:rFonts w:ascii="Arial" w:hAnsi="Arial" w:cs="Arial"/>
                <w:sz w:val="20"/>
                <w:szCs w:val="20"/>
              </w:rPr>
              <w:t xml:space="preserve">Test Stand </w:t>
            </w:r>
            <w:r w:rsidR="00424F2D">
              <w:rPr>
                <w:rFonts w:ascii="Arial" w:hAnsi="Arial" w:cs="Arial"/>
                <w:sz w:val="20"/>
                <w:szCs w:val="20"/>
              </w:rPr>
              <w:t xml:space="preserve">(as stated in </w:t>
            </w:r>
            <w:r w:rsidR="00471684">
              <w:rPr>
                <w:rFonts w:ascii="Arial" w:hAnsi="Arial" w:cs="Arial"/>
                <w:sz w:val="20"/>
                <w:szCs w:val="20"/>
              </w:rPr>
              <w:t>ACCL</w:t>
            </w:r>
            <w:r w:rsidR="00C77199">
              <w:rPr>
                <w:rFonts w:ascii="Arial" w:hAnsi="Arial" w:cs="Arial"/>
                <w:sz w:val="20"/>
                <w:szCs w:val="20"/>
              </w:rPr>
              <w:t>-FA</w:t>
            </w:r>
            <w:r w:rsidR="00C54C1F">
              <w:rPr>
                <w:rFonts w:ascii="Arial" w:hAnsi="Arial" w:cs="Arial"/>
                <w:sz w:val="20"/>
                <w:szCs w:val="20"/>
              </w:rPr>
              <w:t>3).</w:t>
            </w:r>
          </w:p>
          <w:p w14:paraId="4EF7497C" w14:textId="560D146F" w:rsidR="007B5952" w:rsidRDefault="007016FA">
            <w:pPr>
              <w:ind w:left="789"/>
              <w:jc w:val="both"/>
              <w:rPr>
                <w:rFonts w:ascii="Calibri" w:hAnsi="Calibri" w:cs="Calibri"/>
              </w:rPr>
            </w:pPr>
            <w:r w:rsidRPr="007016FA">
              <w:rPr>
                <w:rFonts w:ascii="Arial" w:hAnsi="Arial" w:cs="Arial"/>
                <w:sz w:val="20"/>
                <w:szCs w:val="20"/>
              </w:rPr>
              <w:t xml:space="preserve">If the </w:t>
            </w:r>
            <w:r w:rsidR="009C2505">
              <w:rPr>
                <w:rFonts w:ascii="Arial" w:hAnsi="Arial" w:cs="Arial"/>
                <w:sz w:val="20"/>
                <w:szCs w:val="20"/>
              </w:rPr>
              <w:t>Test Stand</w:t>
            </w:r>
            <w:r w:rsidR="009C2505" w:rsidRPr="007016FA">
              <w:rPr>
                <w:rFonts w:ascii="Arial" w:hAnsi="Arial" w:cs="Arial"/>
                <w:sz w:val="20"/>
                <w:szCs w:val="20"/>
              </w:rPr>
              <w:t xml:space="preserve"> </w:t>
            </w:r>
            <w:r w:rsidRPr="007016FA">
              <w:rPr>
                <w:rFonts w:ascii="Arial" w:hAnsi="Arial" w:cs="Arial"/>
                <w:sz w:val="20"/>
                <w:szCs w:val="20"/>
              </w:rPr>
              <w:t>Inspection is not conducted in conjunction with an AHRI Certification Test, then the chiller must be run at 100% and 25% (or lowest available capacity step) test points and data must be collected to verify facility capabilities</w:t>
            </w:r>
          </w:p>
        </w:tc>
      </w:tr>
      <w:tr w:rsidR="00D619BF" w:rsidRPr="001B4F64" w14:paraId="00A2F8F7" w14:textId="77777777" w:rsidTr="005D4D28">
        <w:tc>
          <w:tcPr>
            <w:tcW w:w="1443" w:type="dxa"/>
          </w:tcPr>
          <w:p w14:paraId="27010864" w14:textId="77777777" w:rsidR="00D619BF" w:rsidRPr="008C16FF" w:rsidRDefault="00D619BF" w:rsidP="00995590">
            <w:pPr>
              <w:jc w:val="center"/>
              <w:rPr>
                <w:rFonts w:ascii="Calibri" w:hAnsi="Calibri" w:cs="Calibri"/>
                <w:sz w:val="20"/>
                <w:szCs w:val="20"/>
                <w:highlight w:val="yellow"/>
                <w:u w:val="single"/>
              </w:rPr>
            </w:pPr>
          </w:p>
        </w:tc>
        <w:tc>
          <w:tcPr>
            <w:tcW w:w="989" w:type="dxa"/>
          </w:tcPr>
          <w:p w14:paraId="6DABA4B0" w14:textId="77777777" w:rsidR="00D619BF" w:rsidRPr="008C16FF" w:rsidRDefault="00D619BF" w:rsidP="00995590">
            <w:pPr>
              <w:jc w:val="center"/>
              <w:rPr>
                <w:rFonts w:ascii="Calibri" w:hAnsi="Calibri" w:cs="Calibri"/>
                <w:sz w:val="20"/>
                <w:szCs w:val="20"/>
                <w:highlight w:val="yellow"/>
                <w:u w:val="single"/>
              </w:rPr>
            </w:pPr>
          </w:p>
        </w:tc>
        <w:tc>
          <w:tcPr>
            <w:tcW w:w="8188" w:type="dxa"/>
            <w:gridSpan w:val="3"/>
          </w:tcPr>
          <w:p w14:paraId="6CD9F543" w14:textId="77777777" w:rsidR="00D619BF" w:rsidRPr="008C16FF" w:rsidRDefault="00D619BF">
            <w:pPr>
              <w:ind w:left="72"/>
              <w:jc w:val="both"/>
              <w:rPr>
                <w:rFonts w:ascii="Arial" w:hAnsi="Arial" w:cs="Arial"/>
                <w:sz w:val="20"/>
                <w:szCs w:val="20"/>
                <w:highlight w:val="yellow"/>
              </w:rPr>
            </w:pPr>
          </w:p>
        </w:tc>
      </w:tr>
      <w:tr w:rsidR="00D8694B" w:rsidRPr="001B4F64" w14:paraId="34D9981F" w14:textId="77777777" w:rsidTr="005D4D28">
        <w:tc>
          <w:tcPr>
            <w:tcW w:w="1443" w:type="dxa"/>
          </w:tcPr>
          <w:p w14:paraId="0735C552" w14:textId="77777777" w:rsidR="00D8694B" w:rsidRPr="003A7B25" w:rsidRDefault="00D8694B" w:rsidP="00D8694B">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34DF8700" w14:textId="77777777" w:rsidR="00D8694B" w:rsidRPr="00853390" w:rsidRDefault="00D8694B" w:rsidP="00D8694B">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Pr>
          <w:p w14:paraId="7E4AD06B" w14:textId="4ED5DC56" w:rsidR="00D8694B" w:rsidRDefault="00D8694B">
            <w:pPr>
              <w:ind w:left="72"/>
              <w:jc w:val="both"/>
              <w:rPr>
                <w:rFonts w:ascii="Arial" w:hAnsi="Arial" w:cs="Arial"/>
                <w:sz w:val="20"/>
                <w:szCs w:val="20"/>
              </w:rPr>
            </w:pPr>
            <w:r w:rsidRPr="00D8694B">
              <w:rPr>
                <w:rFonts w:ascii="Arial" w:hAnsi="Arial" w:cs="Arial"/>
                <w:sz w:val="20"/>
                <w:szCs w:val="20"/>
              </w:rPr>
              <w:t>Verify</w:t>
            </w:r>
            <w:r>
              <w:rPr>
                <w:rFonts w:ascii="Arial" w:hAnsi="Arial" w:cs="Arial"/>
                <w:sz w:val="20"/>
                <w:szCs w:val="20"/>
              </w:rPr>
              <w:t xml:space="preserve"> all instrument applications as described in </w:t>
            </w:r>
            <w:r w:rsidR="00C77199">
              <w:rPr>
                <w:rFonts w:ascii="Arial" w:hAnsi="Arial" w:cs="Arial"/>
                <w:sz w:val="20"/>
                <w:szCs w:val="20"/>
              </w:rPr>
              <w:t>ACCL-FA</w:t>
            </w:r>
            <w:r>
              <w:rPr>
                <w:rFonts w:ascii="Arial" w:hAnsi="Arial" w:cs="Arial"/>
                <w:sz w:val="20"/>
                <w:szCs w:val="20"/>
              </w:rPr>
              <w:t>3:</w:t>
            </w:r>
          </w:p>
          <w:p w14:paraId="172A9105" w14:textId="77777777" w:rsidR="00D8694B" w:rsidRDefault="00D8694B" w:rsidP="00D8694B">
            <w:pPr>
              <w:pStyle w:val="ListParagraph"/>
              <w:numPr>
                <w:ilvl w:val="0"/>
                <w:numId w:val="63"/>
              </w:numPr>
              <w:jc w:val="both"/>
              <w:rPr>
                <w:rFonts w:ascii="Arial" w:hAnsi="Arial" w:cs="Arial"/>
                <w:sz w:val="20"/>
                <w:szCs w:val="20"/>
              </w:rPr>
            </w:pPr>
            <w:r>
              <w:rPr>
                <w:rFonts w:ascii="Arial" w:hAnsi="Arial" w:cs="Arial"/>
                <w:sz w:val="20"/>
                <w:szCs w:val="20"/>
              </w:rPr>
              <w:t>All instruments are being applied in accordance with the Standard</w:t>
            </w:r>
          </w:p>
          <w:p w14:paraId="570A3D83" w14:textId="7D72AC4D" w:rsidR="00D8694B" w:rsidRDefault="00C77199" w:rsidP="00D8694B">
            <w:pPr>
              <w:pStyle w:val="ListParagraph"/>
              <w:numPr>
                <w:ilvl w:val="0"/>
                <w:numId w:val="63"/>
              </w:numPr>
              <w:jc w:val="both"/>
              <w:rPr>
                <w:rFonts w:ascii="Arial" w:hAnsi="Arial" w:cs="Arial"/>
                <w:sz w:val="20"/>
                <w:szCs w:val="20"/>
              </w:rPr>
            </w:pPr>
            <w:r>
              <w:rPr>
                <w:rFonts w:ascii="Arial" w:hAnsi="Arial" w:cs="Arial"/>
                <w:sz w:val="20"/>
                <w:szCs w:val="20"/>
              </w:rPr>
              <w:t>ACCL-FA</w:t>
            </w:r>
            <w:r w:rsidR="00D8694B">
              <w:rPr>
                <w:rFonts w:ascii="Arial" w:hAnsi="Arial" w:cs="Arial"/>
                <w:sz w:val="20"/>
                <w:szCs w:val="20"/>
              </w:rPr>
              <w:t>3 descriptions match actual installations and usage</w:t>
            </w:r>
          </w:p>
          <w:p w14:paraId="3EE6BC7B" w14:textId="77777777" w:rsidR="00D8694B" w:rsidRPr="00D8694B" w:rsidRDefault="00D8694B" w:rsidP="00D8694B">
            <w:pPr>
              <w:pStyle w:val="ListParagraph"/>
              <w:numPr>
                <w:ilvl w:val="0"/>
                <w:numId w:val="63"/>
              </w:numPr>
              <w:jc w:val="both"/>
              <w:rPr>
                <w:rFonts w:ascii="Arial" w:hAnsi="Arial" w:cs="Arial"/>
                <w:sz w:val="20"/>
                <w:szCs w:val="20"/>
              </w:rPr>
            </w:pPr>
            <w:r>
              <w:rPr>
                <w:rFonts w:ascii="Arial" w:hAnsi="Arial" w:cs="Arial"/>
                <w:sz w:val="20"/>
                <w:szCs w:val="20"/>
              </w:rPr>
              <w:t>Calibration stickers are current and properly installed on all instruments</w:t>
            </w:r>
            <w:r w:rsidRPr="00D8694B">
              <w:rPr>
                <w:rFonts w:ascii="Arial" w:hAnsi="Arial" w:cs="Arial"/>
                <w:sz w:val="20"/>
                <w:szCs w:val="20"/>
              </w:rPr>
              <w:t xml:space="preserve"> </w:t>
            </w:r>
          </w:p>
        </w:tc>
      </w:tr>
      <w:tr w:rsidR="00D8694B" w:rsidRPr="001B4F64" w14:paraId="72A0DBCE" w14:textId="77777777" w:rsidTr="005D4D28">
        <w:tc>
          <w:tcPr>
            <w:tcW w:w="1443" w:type="dxa"/>
          </w:tcPr>
          <w:p w14:paraId="1AADA426" w14:textId="77777777" w:rsidR="00D8694B" w:rsidRPr="008C16FF" w:rsidRDefault="00D8694B" w:rsidP="00995590">
            <w:pPr>
              <w:jc w:val="center"/>
              <w:rPr>
                <w:rFonts w:ascii="Calibri" w:hAnsi="Calibri" w:cs="Calibri"/>
                <w:sz w:val="20"/>
                <w:szCs w:val="20"/>
                <w:highlight w:val="yellow"/>
                <w:u w:val="single"/>
              </w:rPr>
            </w:pPr>
          </w:p>
        </w:tc>
        <w:tc>
          <w:tcPr>
            <w:tcW w:w="989" w:type="dxa"/>
          </w:tcPr>
          <w:p w14:paraId="127EF2D7" w14:textId="77777777" w:rsidR="00D8694B" w:rsidRPr="008C16FF" w:rsidRDefault="00D8694B" w:rsidP="00995590">
            <w:pPr>
              <w:jc w:val="center"/>
              <w:rPr>
                <w:rFonts w:ascii="Calibri" w:hAnsi="Calibri" w:cs="Calibri"/>
                <w:sz w:val="20"/>
                <w:szCs w:val="20"/>
                <w:highlight w:val="yellow"/>
                <w:u w:val="single"/>
              </w:rPr>
            </w:pPr>
          </w:p>
        </w:tc>
        <w:tc>
          <w:tcPr>
            <w:tcW w:w="8188" w:type="dxa"/>
            <w:gridSpan w:val="3"/>
          </w:tcPr>
          <w:p w14:paraId="2B36DBF4" w14:textId="77777777" w:rsidR="00D8694B" w:rsidRPr="00D8694B" w:rsidRDefault="00D8694B">
            <w:pPr>
              <w:ind w:left="72"/>
              <w:jc w:val="both"/>
              <w:rPr>
                <w:rFonts w:ascii="Arial" w:hAnsi="Arial" w:cs="Arial"/>
                <w:sz w:val="20"/>
                <w:szCs w:val="20"/>
              </w:rPr>
            </w:pPr>
          </w:p>
        </w:tc>
      </w:tr>
      <w:tr w:rsidR="00D8694B" w:rsidRPr="001B4F64" w14:paraId="0AC026C7" w14:textId="77777777" w:rsidTr="005D4D28">
        <w:tc>
          <w:tcPr>
            <w:tcW w:w="1443" w:type="dxa"/>
          </w:tcPr>
          <w:p w14:paraId="201D6892" w14:textId="77777777" w:rsidR="00D8694B" w:rsidRPr="003A7B25" w:rsidRDefault="00D8694B" w:rsidP="00D8694B">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234170E6" w14:textId="77777777" w:rsidR="00D8694B" w:rsidRPr="00853390" w:rsidRDefault="00D8694B" w:rsidP="00D8694B">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Pr>
          <w:p w14:paraId="2094E273" w14:textId="77777777" w:rsidR="00D8694B" w:rsidRPr="00D8694B" w:rsidRDefault="00D8694B">
            <w:pPr>
              <w:ind w:left="72"/>
              <w:jc w:val="both"/>
              <w:rPr>
                <w:rFonts w:ascii="Arial" w:hAnsi="Arial" w:cs="Arial"/>
                <w:sz w:val="20"/>
                <w:szCs w:val="20"/>
              </w:rPr>
            </w:pPr>
            <w:r>
              <w:rPr>
                <w:rFonts w:ascii="Arial" w:hAnsi="Arial" w:cs="Arial"/>
                <w:sz w:val="20"/>
                <w:szCs w:val="20"/>
              </w:rPr>
              <w:t>Verify proper installation of test chiller in test room</w:t>
            </w:r>
          </w:p>
        </w:tc>
      </w:tr>
      <w:tr w:rsidR="00D8694B" w:rsidRPr="001B4F64" w14:paraId="3F007B4C" w14:textId="77777777" w:rsidTr="005D4D28">
        <w:tc>
          <w:tcPr>
            <w:tcW w:w="1443" w:type="dxa"/>
          </w:tcPr>
          <w:p w14:paraId="089C6156" w14:textId="77777777" w:rsidR="00D8694B" w:rsidRPr="008C16FF" w:rsidRDefault="00D8694B" w:rsidP="00995590">
            <w:pPr>
              <w:jc w:val="center"/>
              <w:rPr>
                <w:rFonts w:ascii="Calibri" w:hAnsi="Calibri" w:cs="Calibri"/>
                <w:sz w:val="20"/>
                <w:szCs w:val="20"/>
                <w:highlight w:val="yellow"/>
                <w:u w:val="single"/>
              </w:rPr>
            </w:pPr>
          </w:p>
        </w:tc>
        <w:tc>
          <w:tcPr>
            <w:tcW w:w="989" w:type="dxa"/>
          </w:tcPr>
          <w:p w14:paraId="724EC6D4" w14:textId="77777777" w:rsidR="00D8694B" w:rsidRPr="008C16FF" w:rsidRDefault="00D8694B" w:rsidP="00995590">
            <w:pPr>
              <w:jc w:val="center"/>
              <w:rPr>
                <w:rFonts w:ascii="Calibri" w:hAnsi="Calibri" w:cs="Calibri"/>
                <w:sz w:val="20"/>
                <w:szCs w:val="20"/>
                <w:highlight w:val="yellow"/>
                <w:u w:val="single"/>
              </w:rPr>
            </w:pPr>
          </w:p>
        </w:tc>
        <w:tc>
          <w:tcPr>
            <w:tcW w:w="8188" w:type="dxa"/>
            <w:gridSpan w:val="3"/>
          </w:tcPr>
          <w:p w14:paraId="532EA1C2" w14:textId="77777777" w:rsidR="00D8694B" w:rsidRPr="00D8694B" w:rsidRDefault="00D8694B">
            <w:pPr>
              <w:ind w:left="72"/>
              <w:jc w:val="both"/>
              <w:rPr>
                <w:rFonts w:ascii="Arial" w:hAnsi="Arial" w:cs="Arial"/>
                <w:sz w:val="20"/>
                <w:szCs w:val="20"/>
              </w:rPr>
            </w:pPr>
          </w:p>
        </w:tc>
      </w:tr>
      <w:tr w:rsidR="00D8694B" w:rsidRPr="001B4F64" w14:paraId="5B73C962" w14:textId="77777777" w:rsidTr="005D4D28">
        <w:tc>
          <w:tcPr>
            <w:tcW w:w="1443" w:type="dxa"/>
          </w:tcPr>
          <w:p w14:paraId="1086FB10" w14:textId="77777777" w:rsidR="00D8694B" w:rsidRPr="003A7B25" w:rsidRDefault="00D8694B" w:rsidP="00D8694B">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255A503C" w14:textId="77777777" w:rsidR="00D8694B" w:rsidRPr="00853390" w:rsidRDefault="00D8694B" w:rsidP="00D8694B">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Pr>
          <w:p w14:paraId="14C4C2D9" w14:textId="77777777" w:rsidR="00D8694B" w:rsidRPr="00D8694B" w:rsidRDefault="00D8694B">
            <w:pPr>
              <w:ind w:left="72"/>
              <w:jc w:val="both"/>
              <w:rPr>
                <w:rFonts w:ascii="Arial" w:hAnsi="Arial" w:cs="Arial"/>
                <w:sz w:val="20"/>
                <w:szCs w:val="20"/>
              </w:rPr>
            </w:pPr>
            <w:r>
              <w:rPr>
                <w:rFonts w:ascii="Arial" w:hAnsi="Arial" w:cs="Arial"/>
                <w:sz w:val="20"/>
                <w:szCs w:val="20"/>
              </w:rPr>
              <w:t>Verify proper installation of Air Sampling Tree</w:t>
            </w:r>
            <w:r w:rsidR="003B6B7D">
              <w:rPr>
                <w:rFonts w:ascii="Arial" w:hAnsi="Arial" w:cs="Arial"/>
                <w:sz w:val="20"/>
                <w:szCs w:val="20"/>
              </w:rPr>
              <w:t>s</w:t>
            </w:r>
          </w:p>
        </w:tc>
      </w:tr>
      <w:tr w:rsidR="00D8694B" w:rsidRPr="001B4F64" w14:paraId="2969C7D9" w14:textId="77777777" w:rsidTr="005D4D28">
        <w:tc>
          <w:tcPr>
            <w:tcW w:w="1443" w:type="dxa"/>
          </w:tcPr>
          <w:p w14:paraId="0401AA8B" w14:textId="77777777" w:rsidR="00D8694B" w:rsidRPr="008C16FF" w:rsidRDefault="00D8694B" w:rsidP="00995590">
            <w:pPr>
              <w:jc w:val="center"/>
              <w:rPr>
                <w:rFonts w:ascii="Calibri" w:hAnsi="Calibri" w:cs="Calibri"/>
                <w:sz w:val="20"/>
                <w:szCs w:val="20"/>
                <w:highlight w:val="yellow"/>
                <w:u w:val="single"/>
              </w:rPr>
            </w:pPr>
          </w:p>
        </w:tc>
        <w:tc>
          <w:tcPr>
            <w:tcW w:w="989" w:type="dxa"/>
          </w:tcPr>
          <w:p w14:paraId="4EF8463A" w14:textId="77777777" w:rsidR="00D8694B" w:rsidRPr="008C16FF" w:rsidRDefault="00D8694B" w:rsidP="00995590">
            <w:pPr>
              <w:jc w:val="center"/>
              <w:rPr>
                <w:rFonts w:ascii="Calibri" w:hAnsi="Calibri" w:cs="Calibri"/>
                <w:sz w:val="20"/>
                <w:szCs w:val="20"/>
                <w:highlight w:val="yellow"/>
                <w:u w:val="single"/>
              </w:rPr>
            </w:pPr>
          </w:p>
        </w:tc>
        <w:tc>
          <w:tcPr>
            <w:tcW w:w="8188" w:type="dxa"/>
            <w:gridSpan w:val="3"/>
          </w:tcPr>
          <w:p w14:paraId="25AAED99" w14:textId="77777777" w:rsidR="00D8694B" w:rsidRPr="00D8694B" w:rsidRDefault="00D8694B">
            <w:pPr>
              <w:ind w:left="72"/>
              <w:jc w:val="both"/>
              <w:rPr>
                <w:rFonts w:ascii="Arial" w:hAnsi="Arial" w:cs="Arial"/>
                <w:sz w:val="20"/>
                <w:szCs w:val="20"/>
              </w:rPr>
            </w:pPr>
          </w:p>
        </w:tc>
      </w:tr>
      <w:tr w:rsidR="00D8694B" w:rsidRPr="001B4F64" w14:paraId="4701D188" w14:textId="77777777" w:rsidTr="005D4D28">
        <w:tc>
          <w:tcPr>
            <w:tcW w:w="10620" w:type="dxa"/>
            <w:gridSpan w:val="5"/>
          </w:tcPr>
          <w:p w14:paraId="5A248B53" w14:textId="3348F6BE" w:rsidR="00D8694B" w:rsidRPr="00D8694B" w:rsidRDefault="00D8694B">
            <w:pPr>
              <w:ind w:left="72"/>
              <w:jc w:val="both"/>
              <w:rPr>
                <w:rFonts w:ascii="Arial" w:hAnsi="Arial" w:cs="Arial"/>
                <w:b/>
                <w:sz w:val="20"/>
                <w:szCs w:val="20"/>
                <w:u w:val="single"/>
              </w:rPr>
            </w:pPr>
            <w:r>
              <w:rPr>
                <w:rFonts w:ascii="Arial" w:hAnsi="Arial" w:cs="Arial"/>
                <w:b/>
                <w:sz w:val="20"/>
                <w:szCs w:val="20"/>
                <w:u w:val="single"/>
              </w:rPr>
              <w:t xml:space="preserve">OPERATION OF CHILLER: </w:t>
            </w:r>
            <w:r w:rsidR="009C2505">
              <w:rPr>
                <w:rFonts w:ascii="Arial" w:hAnsi="Arial" w:cs="Arial"/>
                <w:b/>
                <w:sz w:val="20"/>
                <w:szCs w:val="20"/>
                <w:u w:val="single"/>
              </w:rPr>
              <w:t>TEST STAND</w:t>
            </w:r>
            <w:r>
              <w:rPr>
                <w:rFonts w:ascii="Arial" w:hAnsi="Arial" w:cs="Arial"/>
                <w:b/>
                <w:sz w:val="20"/>
                <w:szCs w:val="20"/>
                <w:u w:val="single"/>
              </w:rPr>
              <w:t xml:space="preserve"> CONTROL AND DATA ACQUISITION</w:t>
            </w:r>
          </w:p>
        </w:tc>
      </w:tr>
      <w:tr w:rsidR="00D8694B" w:rsidRPr="001B4F64" w14:paraId="33078048" w14:textId="77777777" w:rsidTr="005D4D28">
        <w:tc>
          <w:tcPr>
            <w:tcW w:w="1443" w:type="dxa"/>
          </w:tcPr>
          <w:p w14:paraId="2BD03B34" w14:textId="77777777" w:rsidR="00D8694B" w:rsidRPr="003A7B25" w:rsidRDefault="00D8694B" w:rsidP="00995590">
            <w:pPr>
              <w:jc w:val="center"/>
              <w:rPr>
                <w:rFonts w:ascii="Calibri" w:hAnsi="Calibri" w:cs="Calibri"/>
                <w:sz w:val="20"/>
                <w:szCs w:val="20"/>
                <w:u w:val="single"/>
              </w:rPr>
            </w:pPr>
          </w:p>
        </w:tc>
        <w:tc>
          <w:tcPr>
            <w:tcW w:w="989" w:type="dxa"/>
          </w:tcPr>
          <w:p w14:paraId="6E7C09D6" w14:textId="77777777" w:rsidR="00D8694B" w:rsidRPr="00853390" w:rsidRDefault="00D8694B" w:rsidP="00995590">
            <w:pPr>
              <w:jc w:val="center"/>
              <w:rPr>
                <w:rFonts w:ascii="Arial" w:hAnsi="Arial" w:cs="Arial"/>
                <w:sz w:val="20"/>
                <w:szCs w:val="20"/>
                <w:u w:val="single"/>
              </w:rPr>
            </w:pPr>
          </w:p>
        </w:tc>
        <w:tc>
          <w:tcPr>
            <w:tcW w:w="8188" w:type="dxa"/>
            <w:gridSpan w:val="3"/>
          </w:tcPr>
          <w:p w14:paraId="27924FAE" w14:textId="77777777" w:rsidR="00D8694B" w:rsidRPr="00853390" w:rsidRDefault="00D8694B">
            <w:pPr>
              <w:ind w:left="72"/>
              <w:jc w:val="both"/>
              <w:rPr>
                <w:rFonts w:ascii="Arial" w:hAnsi="Arial" w:cs="Arial"/>
                <w:sz w:val="20"/>
                <w:szCs w:val="20"/>
              </w:rPr>
            </w:pPr>
          </w:p>
        </w:tc>
      </w:tr>
      <w:tr w:rsidR="00D8694B" w:rsidRPr="001B4F64" w14:paraId="20AE7FDC" w14:textId="77777777" w:rsidTr="005D4D28">
        <w:tc>
          <w:tcPr>
            <w:tcW w:w="1443" w:type="dxa"/>
          </w:tcPr>
          <w:p w14:paraId="41D11B3B" w14:textId="77777777" w:rsidR="00D8694B" w:rsidRPr="003A7B25" w:rsidRDefault="00D8694B" w:rsidP="00D8694B">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0E0E6E71" w14:textId="77777777" w:rsidR="00D8694B" w:rsidRPr="00853390" w:rsidRDefault="00D8694B" w:rsidP="00D8694B">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Pr>
          <w:p w14:paraId="5AAFADE1" w14:textId="77777777" w:rsidR="00D8694B" w:rsidRPr="005D4D28" w:rsidRDefault="00D8694B" w:rsidP="005D4D28">
            <w:pPr>
              <w:pStyle w:val="ListParagraph"/>
              <w:numPr>
                <w:ilvl w:val="0"/>
                <w:numId w:val="67"/>
              </w:numPr>
              <w:ind w:left="340" w:hanging="340"/>
              <w:jc w:val="both"/>
              <w:rPr>
                <w:rFonts w:ascii="Arial" w:hAnsi="Arial" w:cs="Arial"/>
                <w:sz w:val="20"/>
                <w:szCs w:val="20"/>
              </w:rPr>
            </w:pPr>
            <w:r w:rsidRPr="005D4D28">
              <w:rPr>
                <w:rFonts w:ascii="Arial" w:hAnsi="Arial" w:cs="Arial"/>
                <w:sz w:val="20"/>
                <w:szCs w:val="20"/>
              </w:rPr>
              <w:t>Start chiller and achieve stable 100% load conditions</w:t>
            </w:r>
          </w:p>
        </w:tc>
      </w:tr>
      <w:tr w:rsidR="00D8694B" w:rsidRPr="001B4F64" w14:paraId="5289CA52" w14:textId="77777777" w:rsidTr="005D4D28">
        <w:tc>
          <w:tcPr>
            <w:tcW w:w="1443" w:type="dxa"/>
          </w:tcPr>
          <w:p w14:paraId="616BDCB5" w14:textId="77777777" w:rsidR="00D8694B" w:rsidRPr="003A7B25" w:rsidRDefault="00D8694B" w:rsidP="00995590">
            <w:pPr>
              <w:jc w:val="center"/>
              <w:rPr>
                <w:rFonts w:ascii="Calibri" w:hAnsi="Calibri" w:cs="Calibri"/>
                <w:sz w:val="20"/>
                <w:szCs w:val="20"/>
                <w:u w:val="single"/>
              </w:rPr>
            </w:pPr>
          </w:p>
        </w:tc>
        <w:tc>
          <w:tcPr>
            <w:tcW w:w="989" w:type="dxa"/>
          </w:tcPr>
          <w:p w14:paraId="01FEF808" w14:textId="77777777" w:rsidR="00D8694B" w:rsidRPr="00853390" w:rsidRDefault="00D8694B" w:rsidP="00995590">
            <w:pPr>
              <w:jc w:val="center"/>
              <w:rPr>
                <w:rFonts w:ascii="Arial" w:hAnsi="Arial" w:cs="Arial"/>
                <w:sz w:val="20"/>
                <w:szCs w:val="20"/>
                <w:u w:val="single"/>
              </w:rPr>
            </w:pPr>
          </w:p>
        </w:tc>
        <w:tc>
          <w:tcPr>
            <w:tcW w:w="8188" w:type="dxa"/>
            <w:gridSpan w:val="3"/>
          </w:tcPr>
          <w:p w14:paraId="2D7DEA14" w14:textId="77777777" w:rsidR="00D8694B" w:rsidRPr="00853390" w:rsidRDefault="00D8694B">
            <w:pPr>
              <w:ind w:left="72"/>
              <w:jc w:val="both"/>
              <w:rPr>
                <w:rFonts w:ascii="Arial" w:hAnsi="Arial" w:cs="Arial"/>
                <w:sz w:val="20"/>
                <w:szCs w:val="20"/>
              </w:rPr>
            </w:pPr>
          </w:p>
        </w:tc>
      </w:tr>
      <w:tr w:rsidR="00D8694B" w:rsidRPr="001B4F64" w14:paraId="1AAFC86A" w14:textId="77777777" w:rsidTr="005D4D28">
        <w:tc>
          <w:tcPr>
            <w:tcW w:w="1443" w:type="dxa"/>
            <w:tcBorders>
              <w:bottom w:val="nil"/>
            </w:tcBorders>
          </w:tcPr>
          <w:p w14:paraId="0B23A075" w14:textId="77777777" w:rsidR="00D8694B" w:rsidRPr="003A7B25" w:rsidRDefault="00D8694B" w:rsidP="00D8694B">
            <w:pPr>
              <w:jc w:val="center"/>
              <w:rPr>
                <w:rFonts w:ascii="Calibri" w:hAnsi="Calibri" w:cs="Calibri"/>
                <w:sz w:val="20"/>
                <w:szCs w:val="20"/>
                <w:u w:val="single"/>
              </w:rPr>
            </w:pPr>
            <w:r>
              <w:rPr>
                <w:rFonts w:ascii="Calibri" w:hAnsi="Calibri" w:cs="Calibri"/>
                <w:sz w:val="20"/>
                <w:szCs w:val="20"/>
                <w:u w:val="single"/>
              </w:rPr>
              <w:tab/>
            </w:r>
          </w:p>
        </w:tc>
        <w:tc>
          <w:tcPr>
            <w:tcW w:w="989" w:type="dxa"/>
            <w:tcBorders>
              <w:bottom w:val="nil"/>
            </w:tcBorders>
          </w:tcPr>
          <w:p w14:paraId="70CF54DC" w14:textId="77777777" w:rsidR="00D8694B" w:rsidRPr="00853390" w:rsidRDefault="00D8694B" w:rsidP="00D8694B">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Pr>
          <w:p w14:paraId="5CF76A24" w14:textId="112E98BD" w:rsidR="00D8694B" w:rsidRPr="005D4D28" w:rsidRDefault="00D8694B" w:rsidP="005D4D28">
            <w:pPr>
              <w:pStyle w:val="ListParagraph"/>
              <w:numPr>
                <w:ilvl w:val="0"/>
                <w:numId w:val="68"/>
              </w:numPr>
              <w:ind w:left="700"/>
              <w:jc w:val="both"/>
              <w:rPr>
                <w:rFonts w:ascii="Arial" w:hAnsi="Arial" w:cs="Arial"/>
                <w:sz w:val="20"/>
                <w:szCs w:val="20"/>
              </w:rPr>
            </w:pPr>
            <w:r w:rsidRPr="005D4D28">
              <w:rPr>
                <w:rFonts w:ascii="Arial" w:hAnsi="Arial" w:cs="Arial"/>
                <w:sz w:val="20"/>
                <w:szCs w:val="20"/>
              </w:rPr>
              <w:t xml:space="preserve">Observe </w:t>
            </w:r>
            <w:r w:rsidR="00312495">
              <w:rPr>
                <w:rFonts w:ascii="Arial" w:hAnsi="Arial" w:cs="Arial"/>
                <w:sz w:val="20"/>
                <w:szCs w:val="20"/>
              </w:rPr>
              <w:t>Test Stand</w:t>
            </w:r>
            <w:r w:rsidRPr="005D4D28">
              <w:rPr>
                <w:rFonts w:ascii="Arial" w:hAnsi="Arial" w:cs="Arial"/>
                <w:sz w:val="20"/>
                <w:szCs w:val="20"/>
              </w:rPr>
              <w:t xml:space="preserve"> operation and record any unusual circumstances</w:t>
            </w:r>
          </w:p>
        </w:tc>
      </w:tr>
      <w:tr w:rsidR="00D8694B" w:rsidRPr="001B4F64" w14:paraId="52237C74" w14:textId="77777777" w:rsidTr="005D4D28">
        <w:tc>
          <w:tcPr>
            <w:tcW w:w="1443" w:type="dxa"/>
            <w:tcBorders>
              <w:top w:val="nil"/>
              <w:bottom w:val="nil"/>
            </w:tcBorders>
          </w:tcPr>
          <w:p w14:paraId="64A83C1C" w14:textId="77777777" w:rsidR="00D8694B" w:rsidRDefault="00D8694B" w:rsidP="00D8694B">
            <w:pPr>
              <w:jc w:val="center"/>
              <w:rPr>
                <w:rFonts w:ascii="Calibri" w:hAnsi="Calibri" w:cs="Calibri"/>
                <w:sz w:val="20"/>
                <w:szCs w:val="20"/>
                <w:u w:val="single"/>
              </w:rPr>
            </w:pPr>
          </w:p>
        </w:tc>
        <w:tc>
          <w:tcPr>
            <w:tcW w:w="1797" w:type="dxa"/>
            <w:gridSpan w:val="3"/>
            <w:tcBorders>
              <w:top w:val="nil"/>
              <w:bottom w:val="nil"/>
            </w:tcBorders>
          </w:tcPr>
          <w:p w14:paraId="2516E174" w14:textId="77777777" w:rsidR="00D8694B" w:rsidRPr="00F5482F" w:rsidRDefault="00D8694B" w:rsidP="00D8694B">
            <w:pPr>
              <w:jc w:val="center"/>
              <w:rPr>
                <w:rFonts w:ascii="Arial" w:hAnsi="Arial" w:cs="Arial"/>
                <w:sz w:val="20"/>
                <w:szCs w:val="20"/>
                <w:u w:val="single"/>
              </w:rPr>
            </w:pPr>
          </w:p>
        </w:tc>
        <w:tc>
          <w:tcPr>
            <w:tcW w:w="7380" w:type="dxa"/>
            <w:tcBorders>
              <w:top w:val="nil"/>
              <w:bottom w:val="single" w:sz="4" w:space="0" w:color="auto"/>
            </w:tcBorders>
          </w:tcPr>
          <w:p w14:paraId="79D3EC77" w14:textId="77777777" w:rsidR="00D8694B" w:rsidRDefault="00D8694B" w:rsidP="005D4D28">
            <w:pPr>
              <w:pStyle w:val="ListParagraph"/>
              <w:ind w:left="253"/>
              <w:jc w:val="both"/>
              <w:rPr>
                <w:rFonts w:ascii="Arial" w:hAnsi="Arial" w:cs="Arial"/>
                <w:sz w:val="20"/>
                <w:szCs w:val="20"/>
              </w:rPr>
            </w:pPr>
          </w:p>
        </w:tc>
      </w:tr>
      <w:tr w:rsidR="00D8694B" w:rsidRPr="001B4F64" w14:paraId="0FA27435" w14:textId="77777777" w:rsidTr="005D4D28">
        <w:tc>
          <w:tcPr>
            <w:tcW w:w="1443" w:type="dxa"/>
            <w:tcBorders>
              <w:top w:val="nil"/>
              <w:bottom w:val="nil"/>
            </w:tcBorders>
          </w:tcPr>
          <w:p w14:paraId="366A4548" w14:textId="77777777" w:rsidR="00D8694B" w:rsidRDefault="00D8694B" w:rsidP="00D8694B">
            <w:pPr>
              <w:jc w:val="center"/>
              <w:rPr>
                <w:rFonts w:ascii="Calibri" w:hAnsi="Calibri" w:cs="Calibri"/>
                <w:sz w:val="20"/>
                <w:szCs w:val="20"/>
                <w:u w:val="single"/>
              </w:rPr>
            </w:pPr>
          </w:p>
        </w:tc>
        <w:tc>
          <w:tcPr>
            <w:tcW w:w="1797" w:type="dxa"/>
            <w:gridSpan w:val="3"/>
            <w:tcBorders>
              <w:top w:val="nil"/>
              <w:bottom w:val="nil"/>
            </w:tcBorders>
          </w:tcPr>
          <w:p w14:paraId="25F0BE83" w14:textId="77777777" w:rsidR="00D8694B" w:rsidRPr="00F5482F" w:rsidRDefault="00D8694B" w:rsidP="00D8694B">
            <w:pPr>
              <w:jc w:val="center"/>
              <w:rPr>
                <w:rFonts w:ascii="Arial" w:hAnsi="Arial" w:cs="Arial"/>
                <w:sz w:val="20"/>
                <w:szCs w:val="20"/>
                <w:u w:val="single"/>
              </w:rPr>
            </w:pPr>
          </w:p>
        </w:tc>
        <w:tc>
          <w:tcPr>
            <w:tcW w:w="7380" w:type="dxa"/>
            <w:tcBorders>
              <w:top w:val="nil"/>
              <w:bottom w:val="single" w:sz="4" w:space="0" w:color="auto"/>
            </w:tcBorders>
          </w:tcPr>
          <w:p w14:paraId="1FC97BE3" w14:textId="77777777" w:rsidR="00D8694B" w:rsidRDefault="00D8694B" w:rsidP="005D4D28">
            <w:pPr>
              <w:pStyle w:val="ListParagraph"/>
              <w:ind w:left="253"/>
              <w:jc w:val="both"/>
              <w:rPr>
                <w:rFonts w:ascii="Arial" w:hAnsi="Arial" w:cs="Arial"/>
                <w:sz w:val="20"/>
                <w:szCs w:val="20"/>
              </w:rPr>
            </w:pPr>
          </w:p>
        </w:tc>
      </w:tr>
      <w:tr w:rsidR="00D8694B" w:rsidRPr="001B4F64" w14:paraId="3F2A38C4" w14:textId="77777777" w:rsidTr="005D4D28">
        <w:tc>
          <w:tcPr>
            <w:tcW w:w="1443" w:type="dxa"/>
            <w:tcBorders>
              <w:top w:val="nil"/>
              <w:bottom w:val="nil"/>
            </w:tcBorders>
          </w:tcPr>
          <w:p w14:paraId="6650C654" w14:textId="77777777" w:rsidR="00D8694B" w:rsidRDefault="00D8694B" w:rsidP="00D8694B">
            <w:pPr>
              <w:jc w:val="center"/>
              <w:rPr>
                <w:rFonts w:ascii="Calibri" w:hAnsi="Calibri" w:cs="Calibri"/>
                <w:sz w:val="20"/>
                <w:szCs w:val="20"/>
                <w:u w:val="single"/>
              </w:rPr>
            </w:pPr>
          </w:p>
        </w:tc>
        <w:tc>
          <w:tcPr>
            <w:tcW w:w="1797" w:type="dxa"/>
            <w:gridSpan w:val="3"/>
            <w:tcBorders>
              <w:top w:val="nil"/>
              <w:bottom w:val="nil"/>
            </w:tcBorders>
          </w:tcPr>
          <w:p w14:paraId="43D583BE" w14:textId="77777777" w:rsidR="00D8694B" w:rsidRPr="00F5482F" w:rsidRDefault="00D8694B" w:rsidP="00D8694B">
            <w:pPr>
              <w:jc w:val="center"/>
              <w:rPr>
                <w:rFonts w:ascii="Arial" w:hAnsi="Arial" w:cs="Arial"/>
                <w:sz w:val="20"/>
                <w:szCs w:val="20"/>
                <w:u w:val="single"/>
              </w:rPr>
            </w:pPr>
          </w:p>
        </w:tc>
        <w:tc>
          <w:tcPr>
            <w:tcW w:w="7380" w:type="dxa"/>
            <w:tcBorders>
              <w:top w:val="nil"/>
              <w:bottom w:val="single" w:sz="4" w:space="0" w:color="auto"/>
            </w:tcBorders>
          </w:tcPr>
          <w:p w14:paraId="712BFA32" w14:textId="77777777" w:rsidR="00D8694B" w:rsidRDefault="00D8694B" w:rsidP="005D4D28">
            <w:pPr>
              <w:pStyle w:val="ListParagraph"/>
              <w:ind w:left="253"/>
              <w:jc w:val="both"/>
              <w:rPr>
                <w:rFonts w:ascii="Arial" w:hAnsi="Arial" w:cs="Arial"/>
                <w:sz w:val="20"/>
                <w:szCs w:val="20"/>
              </w:rPr>
            </w:pPr>
          </w:p>
        </w:tc>
      </w:tr>
      <w:tr w:rsidR="003D780C" w:rsidRPr="001B4F64" w14:paraId="1B0CBC35" w14:textId="77777777" w:rsidTr="005D4D28">
        <w:tc>
          <w:tcPr>
            <w:tcW w:w="1443" w:type="dxa"/>
            <w:tcBorders>
              <w:top w:val="nil"/>
              <w:bottom w:val="nil"/>
            </w:tcBorders>
          </w:tcPr>
          <w:p w14:paraId="51D0808F" w14:textId="77777777" w:rsidR="003D780C" w:rsidRDefault="003D780C" w:rsidP="00D8694B">
            <w:pPr>
              <w:jc w:val="center"/>
              <w:rPr>
                <w:rFonts w:ascii="Calibri" w:hAnsi="Calibri" w:cs="Calibri"/>
                <w:sz w:val="20"/>
                <w:szCs w:val="20"/>
                <w:u w:val="single"/>
              </w:rPr>
            </w:pPr>
          </w:p>
        </w:tc>
        <w:tc>
          <w:tcPr>
            <w:tcW w:w="1166" w:type="dxa"/>
            <w:gridSpan w:val="2"/>
            <w:tcBorders>
              <w:top w:val="nil"/>
              <w:bottom w:val="nil"/>
            </w:tcBorders>
          </w:tcPr>
          <w:p w14:paraId="46E0C11F" w14:textId="77777777" w:rsidR="003D780C" w:rsidRPr="00F5482F" w:rsidRDefault="003D780C" w:rsidP="00D8694B">
            <w:pPr>
              <w:jc w:val="center"/>
              <w:rPr>
                <w:rFonts w:ascii="Arial" w:hAnsi="Arial" w:cs="Arial"/>
                <w:sz w:val="20"/>
                <w:szCs w:val="20"/>
                <w:u w:val="single"/>
              </w:rPr>
            </w:pPr>
          </w:p>
        </w:tc>
        <w:tc>
          <w:tcPr>
            <w:tcW w:w="8011" w:type="dxa"/>
            <w:gridSpan w:val="2"/>
            <w:tcBorders>
              <w:top w:val="nil"/>
              <w:bottom w:val="nil"/>
            </w:tcBorders>
          </w:tcPr>
          <w:p w14:paraId="375D8D91" w14:textId="77777777" w:rsidR="003D780C" w:rsidRDefault="003D780C" w:rsidP="00695E8F">
            <w:pPr>
              <w:pStyle w:val="ListParagraph"/>
              <w:ind w:left="249"/>
              <w:jc w:val="both"/>
              <w:rPr>
                <w:rFonts w:ascii="Arial" w:hAnsi="Arial" w:cs="Arial"/>
                <w:sz w:val="20"/>
                <w:szCs w:val="20"/>
              </w:rPr>
            </w:pPr>
          </w:p>
        </w:tc>
      </w:tr>
      <w:tr w:rsidR="00695E8F" w:rsidRPr="001B4F64" w14:paraId="33D5DD4D" w14:textId="77777777" w:rsidTr="005D4D28">
        <w:tc>
          <w:tcPr>
            <w:tcW w:w="1443" w:type="dxa"/>
            <w:tcBorders>
              <w:top w:val="nil"/>
              <w:bottom w:val="nil"/>
            </w:tcBorders>
          </w:tcPr>
          <w:p w14:paraId="529D1080" w14:textId="77777777" w:rsidR="00695E8F" w:rsidRPr="003A7B25" w:rsidRDefault="00695E8F" w:rsidP="00695E8F">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6E8ED0C5" w14:textId="77777777" w:rsidR="00695E8F" w:rsidRPr="00853390" w:rsidRDefault="00695E8F" w:rsidP="00695E8F">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77EC0056" w14:textId="77777777" w:rsidR="00695E8F" w:rsidRPr="005D4D28" w:rsidRDefault="00695E8F" w:rsidP="005D4D28">
            <w:pPr>
              <w:pStyle w:val="ListParagraph"/>
              <w:numPr>
                <w:ilvl w:val="0"/>
                <w:numId w:val="68"/>
              </w:numPr>
              <w:ind w:left="700"/>
              <w:jc w:val="both"/>
              <w:rPr>
                <w:rFonts w:ascii="Arial" w:hAnsi="Arial" w:cs="Arial"/>
                <w:sz w:val="20"/>
                <w:szCs w:val="20"/>
              </w:rPr>
            </w:pPr>
            <w:r w:rsidRPr="005D4D28">
              <w:rPr>
                <w:rFonts w:ascii="Arial" w:hAnsi="Arial" w:cs="Arial"/>
                <w:sz w:val="20"/>
                <w:szCs w:val="20"/>
              </w:rPr>
              <w:t>Note the time it takes to get to start up to stable 100% conditions</w:t>
            </w:r>
          </w:p>
        </w:tc>
      </w:tr>
      <w:tr w:rsidR="00695E8F" w:rsidRPr="001B4F64" w14:paraId="3B7D30B7" w14:textId="77777777" w:rsidTr="005D4D28">
        <w:tc>
          <w:tcPr>
            <w:tcW w:w="1443" w:type="dxa"/>
            <w:tcBorders>
              <w:top w:val="nil"/>
              <w:bottom w:val="nil"/>
            </w:tcBorders>
          </w:tcPr>
          <w:p w14:paraId="2E97A8C4" w14:textId="77777777" w:rsidR="00695E8F" w:rsidRDefault="00695E8F" w:rsidP="00D8694B">
            <w:pPr>
              <w:jc w:val="center"/>
              <w:rPr>
                <w:rFonts w:ascii="Calibri" w:hAnsi="Calibri" w:cs="Calibri"/>
                <w:sz w:val="20"/>
                <w:szCs w:val="20"/>
                <w:u w:val="single"/>
              </w:rPr>
            </w:pPr>
          </w:p>
        </w:tc>
        <w:tc>
          <w:tcPr>
            <w:tcW w:w="989" w:type="dxa"/>
            <w:tcBorders>
              <w:top w:val="nil"/>
              <w:bottom w:val="nil"/>
            </w:tcBorders>
          </w:tcPr>
          <w:p w14:paraId="0B324039" w14:textId="77777777" w:rsidR="00695E8F" w:rsidRPr="00F5482F" w:rsidRDefault="00695E8F" w:rsidP="00D8694B">
            <w:pPr>
              <w:jc w:val="center"/>
              <w:rPr>
                <w:rFonts w:ascii="Arial" w:hAnsi="Arial" w:cs="Arial"/>
                <w:sz w:val="20"/>
                <w:szCs w:val="20"/>
                <w:u w:val="single"/>
              </w:rPr>
            </w:pPr>
          </w:p>
        </w:tc>
        <w:tc>
          <w:tcPr>
            <w:tcW w:w="8188" w:type="dxa"/>
            <w:gridSpan w:val="3"/>
            <w:tcBorders>
              <w:top w:val="nil"/>
              <w:bottom w:val="nil"/>
            </w:tcBorders>
          </w:tcPr>
          <w:p w14:paraId="21D67618" w14:textId="77777777" w:rsidR="00695E8F" w:rsidRPr="005D4D28" w:rsidRDefault="00695E8F" w:rsidP="005D4D28">
            <w:pPr>
              <w:pStyle w:val="ListParagraph"/>
              <w:ind w:left="700" w:hanging="360"/>
              <w:jc w:val="both"/>
              <w:rPr>
                <w:rFonts w:ascii="Arial" w:hAnsi="Arial" w:cs="Arial"/>
                <w:sz w:val="20"/>
                <w:szCs w:val="20"/>
              </w:rPr>
            </w:pPr>
          </w:p>
        </w:tc>
      </w:tr>
      <w:tr w:rsidR="00695E8F" w:rsidRPr="001B4F64" w14:paraId="5D67109F" w14:textId="77777777" w:rsidTr="005D4D28">
        <w:tc>
          <w:tcPr>
            <w:tcW w:w="1443" w:type="dxa"/>
            <w:tcBorders>
              <w:top w:val="nil"/>
              <w:bottom w:val="nil"/>
            </w:tcBorders>
          </w:tcPr>
          <w:p w14:paraId="4CC2A696" w14:textId="77777777" w:rsidR="00695E8F" w:rsidRPr="003A7B25" w:rsidRDefault="00695E8F" w:rsidP="00695E8F">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627D949E" w14:textId="77777777" w:rsidR="00695E8F" w:rsidRPr="00853390" w:rsidRDefault="00695E8F" w:rsidP="00695E8F">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06BB6039" w14:textId="77777777" w:rsidR="00695E8F" w:rsidRPr="005D4D28" w:rsidRDefault="00695E8F" w:rsidP="005D4D28">
            <w:pPr>
              <w:pStyle w:val="ListParagraph"/>
              <w:numPr>
                <w:ilvl w:val="0"/>
                <w:numId w:val="68"/>
              </w:numPr>
              <w:ind w:left="700"/>
              <w:jc w:val="both"/>
              <w:rPr>
                <w:rFonts w:ascii="Arial" w:hAnsi="Arial" w:cs="Arial"/>
                <w:sz w:val="20"/>
                <w:szCs w:val="20"/>
              </w:rPr>
            </w:pPr>
            <w:r w:rsidRPr="005D4D28">
              <w:rPr>
                <w:rFonts w:ascii="Arial" w:hAnsi="Arial" w:cs="Arial"/>
                <w:sz w:val="20"/>
                <w:szCs w:val="20"/>
              </w:rPr>
              <w:t xml:space="preserve">Have the </w:t>
            </w:r>
            <w:r w:rsidR="003B6B7D" w:rsidRPr="005D4D28">
              <w:rPr>
                <w:rFonts w:ascii="Arial" w:hAnsi="Arial" w:cs="Arial"/>
                <w:sz w:val="20"/>
                <w:szCs w:val="20"/>
              </w:rPr>
              <w:t>Laboratory</w:t>
            </w:r>
            <w:r w:rsidRPr="005D4D28">
              <w:rPr>
                <w:rFonts w:ascii="Arial" w:hAnsi="Arial" w:cs="Arial"/>
                <w:sz w:val="20"/>
                <w:szCs w:val="20"/>
              </w:rPr>
              <w:t xml:space="preserve"> run a test (collecting all data) according to the Standard</w:t>
            </w:r>
          </w:p>
        </w:tc>
      </w:tr>
      <w:tr w:rsidR="00695E8F" w:rsidRPr="001B4F64" w14:paraId="74509647" w14:textId="77777777" w:rsidTr="005D4D28">
        <w:tc>
          <w:tcPr>
            <w:tcW w:w="1443" w:type="dxa"/>
            <w:tcBorders>
              <w:top w:val="nil"/>
              <w:bottom w:val="nil"/>
            </w:tcBorders>
          </w:tcPr>
          <w:p w14:paraId="55F57A27" w14:textId="77777777" w:rsidR="00695E8F" w:rsidRDefault="00695E8F" w:rsidP="00D8694B">
            <w:pPr>
              <w:jc w:val="center"/>
              <w:rPr>
                <w:rFonts w:ascii="Calibri" w:hAnsi="Calibri" w:cs="Calibri"/>
                <w:sz w:val="20"/>
                <w:szCs w:val="20"/>
                <w:u w:val="single"/>
              </w:rPr>
            </w:pPr>
          </w:p>
        </w:tc>
        <w:tc>
          <w:tcPr>
            <w:tcW w:w="989" w:type="dxa"/>
            <w:tcBorders>
              <w:top w:val="nil"/>
              <w:bottom w:val="nil"/>
            </w:tcBorders>
          </w:tcPr>
          <w:p w14:paraId="455C1491" w14:textId="77777777" w:rsidR="00695E8F" w:rsidRPr="00F5482F" w:rsidRDefault="00695E8F" w:rsidP="00D8694B">
            <w:pPr>
              <w:jc w:val="center"/>
              <w:rPr>
                <w:rFonts w:ascii="Arial" w:hAnsi="Arial" w:cs="Arial"/>
                <w:sz w:val="20"/>
                <w:szCs w:val="20"/>
                <w:u w:val="single"/>
              </w:rPr>
            </w:pPr>
          </w:p>
        </w:tc>
        <w:tc>
          <w:tcPr>
            <w:tcW w:w="8188" w:type="dxa"/>
            <w:gridSpan w:val="3"/>
            <w:tcBorders>
              <w:top w:val="nil"/>
              <w:bottom w:val="nil"/>
            </w:tcBorders>
          </w:tcPr>
          <w:p w14:paraId="788DD5D0" w14:textId="77777777" w:rsidR="00695E8F" w:rsidRPr="005D4D28" w:rsidRDefault="00695E8F" w:rsidP="005D4D28">
            <w:pPr>
              <w:pStyle w:val="ListParagraph"/>
              <w:ind w:left="700" w:hanging="360"/>
              <w:jc w:val="both"/>
              <w:rPr>
                <w:rFonts w:ascii="Arial" w:hAnsi="Arial" w:cs="Arial"/>
                <w:sz w:val="20"/>
                <w:szCs w:val="20"/>
              </w:rPr>
            </w:pPr>
          </w:p>
        </w:tc>
      </w:tr>
      <w:tr w:rsidR="00695E8F" w:rsidRPr="001B4F64" w14:paraId="17E3F8E0" w14:textId="77777777" w:rsidTr="005D4D28">
        <w:tc>
          <w:tcPr>
            <w:tcW w:w="1443" w:type="dxa"/>
            <w:tcBorders>
              <w:top w:val="nil"/>
              <w:bottom w:val="nil"/>
            </w:tcBorders>
          </w:tcPr>
          <w:p w14:paraId="52A21C9A" w14:textId="77777777" w:rsidR="00695E8F" w:rsidRPr="003A7B25" w:rsidRDefault="00695E8F" w:rsidP="00695E8F">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30300EB2" w14:textId="77777777" w:rsidR="00695E8F" w:rsidRPr="00853390" w:rsidRDefault="00695E8F" w:rsidP="00695E8F">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3EB098D5" w14:textId="77777777" w:rsidR="00695E8F" w:rsidRPr="005D4D28" w:rsidRDefault="00695E8F" w:rsidP="005D4D28">
            <w:pPr>
              <w:pStyle w:val="ListParagraph"/>
              <w:numPr>
                <w:ilvl w:val="0"/>
                <w:numId w:val="68"/>
              </w:numPr>
              <w:ind w:left="700"/>
              <w:jc w:val="both"/>
              <w:rPr>
                <w:rFonts w:ascii="Arial" w:hAnsi="Arial" w:cs="Arial"/>
                <w:sz w:val="20"/>
                <w:szCs w:val="20"/>
              </w:rPr>
            </w:pPr>
            <w:r w:rsidRPr="005D4D28">
              <w:rPr>
                <w:rFonts w:ascii="Arial" w:hAnsi="Arial" w:cs="Arial"/>
                <w:sz w:val="20"/>
                <w:szCs w:val="20"/>
              </w:rPr>
              <w:t xml:space="preserve">Verify </w:t>
            </w:r>
            <w:r w:rsidR="003B6B7D" w:rsidRPr="005D4D28">
              <w:rPr>
                <w:rFonts w:ascii="Arial" w:hAnsi="Arial" w:cs="Arial"/>
                <w:sz w:val="20"/>
                <w:szCs w:val="20"/>
              </w:rPr>
              <w:t>Laboratory</w:t>
            </w:r>
            <w:r w:rsidRPr="005D4D28">
              <w:rPr>
                <w:rFonts w:ascii="Arial" w:hAnsi="Arial" w:cs="Arial"/>
                <w:sz w:val="20"/>
                <w:szCs w:val="20"/>
              </w:rPr>
              <w:t>’s data is recorded as per Section</w:t>
            </w:r>
            <w:r w:rsidR="001A2D32" w:rsidRPr="005D4D28">
              <w:rPr>
                <w:rFonts w:ascii="Arial" w:hAnsi="Arial" w:cs="Arial"/>
                <w:sz w:val="20"/>
                <w:szCs w:val="20"/>
              </w:rPr>
              <w:t>s</w:t>
            </w:r>
            <w:r w:rsidRPr="005D4D28">
              <w:rPr>
                <w:rFonts w:ascii="Arial" w:hAnsi="Arial" w:cs="Arial"/>
                <w:sz w:val="20"/>
                <w:szCs w:val="20"/>
              </w:rPr>
              <w:t xml:space="preserve"> </w:t>
            </w:r>
            <w:r w:rsidR="001A2D32" w:rsidRPr="005D4D28">
              <w:rPr>
                <w:rFonts w:ascii="Arial" w:hAnsi="Arial" w:cs="Arial"/>
                <w:sz w:val="20"/>
                <w:szCs w:val="20"/>
              </w:rPr>
              <w:t xml:space="preserve">C3.1.2, </w:t>
            </w:r>
            <w:r w:rsidRPr="005D4D28">
              <w:rPr>
                <w:rFonts w:ascii="Arial" w:hAnsi="Arial" w:cs="Arial"/>
                <w:sz w:val="20"/>
                <w:szCs w:val="20"/>
              </w:rPr>
              <w:t xml:space="preserve">C5.1 and C5.2 as per the Standard </w:t>
            </w:r>
          </w:p>
        </w:tc>
      </w:tr>
      <w:tr w:rsidR="00695E8F" w:rsidRPr="001B4F64" w14:paraId="5EE6C62A" w14:textId="77777777" w:rsidTr="005D4D28">
        <w:tc>
          <w:tcPr>
            <w:tcW w:w="1443" w:type="dxa"/>
            <w:tcBorders>
              <w:top w:val="nil"/>
              <w:bottom w:val="nil"/>
            </w:tcBorders>
          </w:tcPr>
          <w:p w14:paraId="1FCF6685" w14:textId="77777777" w:rsidR="00695E8F" w:rsidRDefault="00695E8F" w:rsidP="00D8694B">
            <w:pPr>
              <w:jc w:val="center"/>
              <w:rPr>
                <w:rFonts w:ascii="Calibri" w:hAnsi="Calibri" w:cs="Calibri"/>
                <w:sz w:val="20"/>
                <w:szCs w:val="20"/>
                <w:u w:val="single"/>
              </w:rPr>
            </w:pPr>
          </w:p>
        </w:tc>
        <w:tc>
          <w:tcPr>
            <w:tcW w:w="989" w:type="dxa"/>
            <w:tcBorders>
              <w:top w:val="nil"/>
              <w:bottom w:val="nil"/>
            </w:tcBorders>
          </w:tcPr>
          <w:p w14:paraId="729CB82E" w14:textId="77777777" w:rsidR="00695E8F" w:rsidRPr="00F5482F" w:rsidRDefault="00695E8F" w:rsidP="00D8694B">
            <w:pPr>
              <w:jc w:val="center"/>
              <w:rPr>
                <w:rFonts w:ascii="Arial" w:hAnsi="Arial" w:cs="Arial"/>
                <w:sz w:val="20"/>
                <w:szCs w:val="20"/>
                <w:u w:val="single"/>
              </w:rPr>
            </w:pPr>
          </w:p>
        </w:tc>
        <w:tc>
          <w:tcPr>
            <w:tcW w:w="8188" w:type="dxa"/>
            <w:gridSpan w:val="3"/>
            <w:tcBorders>
              <w:top w:val="nil"/>
              <w:bottom w:val="nil"/>
            </w:tcBorders>
          </w:tcPr>
          <w:p w14:paraId="0152C1F0" w14:textId="77777777" w:rsidR="00695E8F" w:rsidRPr="005D4D28" w:rsidRDefault="00695E8F" w:rsidP="005D4D28">
            <w:pPr>
              <w:pStyle w:val="ListParagraph"/>
              <w:ind w:left="700" w:hanging="360"/>
              <w:jc w:val="both"/>
              <w:rPr>
                <w:rFonts w:ascii="Arial" w:hAnsi="Arial" w:cs="Arial"/>
                <w:sz w:val="20"/>
                <w:szCs w:val="20"/>
              </w:rPr>
            </w:pPr>
          </w:p>
        </w:tc>
      </w:tr>
      <w:tr w:rsidR="00487CE3" w:rsidRPr="001B4F64" w14:paraId="12D72C62" w14:textId="77777777" w:rsidTr="005D4D28">
        <w:tc>
          <w:tcPr>
            <w:tcW w:w="1443" w:type="dxa"/>
            <w:tcBorders>
              <w:top w:val="nil"/>
              <w:bottom w:val="nil"/>
            </w:tcBorders>
          </w:tcPr>
          <w:p w14:paraId="564D1904" w14:textId="77777777" w:rsidR="00487CE3" w:rsidRPr="003A7B25" w:rsidRDefault="00487CE3" w:rsidP="00F96F79">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66C59900" w14:textId="77777777" w:rsidR="00487CE3" w:rsidRPr="00853390" w:rsidRDefault="00487CE3" w:rsidP="00F96F79">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458B7A14" w14:textId="43A6499A" w:rsidR="00487CE3" w:rsidRPr="005D4D28" w:rsidRDefault="00487CE3" w:rsidP="005D4D28">
            <w:pPr>
              <w:pStyle w:val="ListParagraph"/>
              <w:numPr>
                <w:ilvl w:val="0"/>
                <w:numId w:val="68"/>
              </w:numPr>
              <w:ind w:left="700"/>
              <w:jc w:val="both"/>
              <w:rPr>
                <w:rFonts w:ascii="Arial" w:hAnsi="Arial" w:cs="Arial"/>
                <w:sz w:val="20"/>
                <w:szCs w:val="20"/>
              </w:rPr>
            </w:pPr>
            <w:r w:rsidRPr="005D4D28">
              <w:rPr>
                <w:rFonts w:ascii="Arial" w:hAnsi="Arial" w:cs="Arial"/>
                <w:sz w:val="20"/>
                <w:szCs w:val="20"/>
              </w:rPr>
              <w:t xml:space="preserve">Did you observe any limitations of the </w:t>
            </w:r>
            <w:r w:rsidR="009C2505">
              <w:rPr>
                <w:rFonts w:ascii="Arial" w:hAnsi="Arial" w:cs="Arial"/>
                <w:sz w:val="20"/>
                <w:szCs w:val="20"/>
              </w:rPr>
              <w:t>Test Stand</w:t>
            </w:r>
            <w:r w:rsidRPr="005D4D28">
              <w:rPr>
                <w:rFonts w:ascii="Arial" w:hAnsi="Arial" w:cs="Arial"/>
                <w:sz w:val="20"/>
                <w:szCs w:val="20"/>
              </w:rPr>
              <w:t>?</w:t>
            </w:r>
          </w:p>
        </w:tc>
      </w:tr>
      <w:tr w:rsidR="00487CE3" w:rsidRPr="001B4F64" w14:paraId="7DE4AA16" w14:textId="77777777" w:rsidTr="005D4D28">
        <w:tc>
          <w:tcPr>
            <w:tcW w:w="1443" w:type="dxa"/>
            <w:tcBorders>
              <w:top w:val="nil"/>
              <w:bottom w:val="single" w:sz="4" w:space="0" w:color="auto"/>
            </w:tcBorders>
          </w:tcPr>
          <w:p w14:paraId="63CE5A48" w14:textId="77777777" w:rsidR="00487CE3" w:rsidRDefault="00487CE3" w:rsidP="00D8694B">
            <w:pPr>
              <w:jc w:val="center"/>
              <w:rPr>
                <w:rFonts w:ascii="Calibri" w:hAnsi="Calibri" w:cs="Calibri"/>
                <w:sz w:val="20"/>
                <w:szCs w:val="20"/>
                <w:u w:val="single"/>
              </w:rPr>
            </w:pPr>
          </w:p>
        </w:tc>
        <w:tc>
          <w:tcPr>
            <w:tcW w:w="989" w:type="dxa"/>
            <w:tcBorders>
              <w:top w:val="nil"/>
              <w:bottom w:val="single" w:sz="4" w:space="0" w:color="auto"/>
            </w:tcBorders>
          </w:tcPr>
          <w:p w14:paraId="7E6A5C36" w14:textId="77777777" w:rsidR="00487CE3" w:rsidRPr="00F5482F" w:rsidRDefault="00487CE3" w:rsidP="00D8694B">
            <w:pPr>
              <w:jc w:val="center"/>
              <w:rPr>
                <w:rFonts w:ascii="Arial" w:hAnsi="Arial" w:cs="Arial"/>
                <w:sz w:val="20"/>
                <w:szCs w:val="20"/>
                <w:u w:val="single"/>
              </w:rPr>
            </w:pPr>
          </w:p>
        </w:tc>
        <w:tc>
          <w:tcPr>
            <w:tcW w:w="8188" w:type="dxa"/>
            <w:gridSpan w:val="3"/>
            <w:tcBorders>
              <w:top w:val="nil"/>
              <w:bottom w:val="single" w:sz="4" w:space="0" w:color="auto"/>
            </w:tcBorders>
          </w:tcPr>
          <w:p w14:paraId="51607E93" w14:textId="77777777" w:rsidR="00487CE3" w:rsidRPr="00695E8F" w:rsidRDefault="00487CE3" w:rsidP="00695E8F">
            <w:pPr>
              <w:ind w:left="69"/>
              <w:jc w:val="both"/>
              <w:rPr>
                <w:rFonts w:ascii="Arial" w:hAnsi="Arial" w:cs="Arial"/>
                <w:sz w:val="20"/>
                <w:szCs w:val="20"/>
              </w:rPr>
            </w:pPr>
          </w:p>
        </w:tc>
      </w:tr>
    </w:tbl>
    <w:p w14:paraId="485E0248" w14:textId="77777777" w:rsidR="00487CE3" w:rsidRDefault="00487CE3">
      <w:r>
        <w:br w:type="page"/>
      </w:r>
    </w:p>
    <w:tbl>
      <w:tblPr>
        <w:tblW w:w="10620" w:type="dxa"/>
        <w:tblInd w:w="-162" w:type="dxa"/>
        <w:tblLayout w:type="fixed"/>
        <w:tblLook w:val="01E0" w:firstRow="1" w:lastRow="1" w:firstColumn="1" w:lastColumn="1" w:noHBand="0" w:noVBand="0"/>
      </w:tblPr>
      <w:tblGrid>
        <w:gridCol w:w="1440"/>
        <w:gridCol w:w="1440"/>
        <w:gridCol w:w="7740"/>
      </w:tblGrid>
      <w:tr w:rsidR="00487CE3" w:rsidRPr="0096007C" w14:paraId="7E2E3FD8" w14:textId="77777777" w:rsidTr="00F96F79">
        <w:tc>
          <w:tcPr>
            <w:tcW w:w="1440" w:type="dxa"/>
          </w:tcPr>
          <w:p w14:paraId="598A5A66" w14:textId="77777777" w:rsidR="00487CE3" w:rsidRDefault="00487CE3" w:rsidP="00F96F79">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14:paraId="2BBAD785" w14:textId="77777777" w:rsidR="00487CE3" w:rsidRDefault="00487CE3" w:rsidP="00F96F79">
            <w:pPr>
              <w:ind w:right="162"/>
              <w:jc w:val="center"/>
              <w:rPr>
                <w:rFonts w:ascii="Arial" w:hAnsi="Arial" w:cs="Arial"/>
                <w:b/>
                <w:smallCaps/>
                <w:sz w:val="16"/>
                <w:szCs w:val="22"/>
              </w:rPr>
            </w:pPr>
            <w:r>
              <w:rPr>
                <w:rFonts w:ascii="Arial" w:hAnsi="Arial" w:cs="Arial"/>
                <w:b/>
                <w:smallCaps/>
                <w:sz w:val="16"/>
                <w:szCs w:val="22"/>
              </w:rPr>
              <w:t>data point (if applicable)</w:t>
            </w:r>
          </w:p>
        </w:tc>
        <w:tc>
          <w:tcPr>
            <w:tcW w:w="7740" w:type="dxa"/>
          </w:tcPr>
          <w:p w14:paraId="39EAC256" w14:textId="77777777" w:rsidR="00487CE3" w:rsidRPr="0096007C" w:rsidRDefault="00487CE3" w:rsidP="00F96F79">
            <w:pPr>
              <w:jc w:val="both"/>
              <w:rPr>
                <w:rFonts w:ascii="Arial" w:hAnsi="Arial" w:cs="Arial"/>
                <w:sz w:val="20"/>
                <w:szCs w:val="22"/>
              </w:rPr>
            </w:pPr>
          </w:p>
        </w:tc>
      </w:tr>
    </w:tbl>
    <w:p w14:paraId="4F54432B" w14:textId="77777777" w:rsidR="00487CE3" w:rsidRDefault="00487CE3"/>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3"/>
        <w:gridCol w:w="989"/>
        <w:gridCol w:w="898"/>
        <w:gridCol w:w="720"/>
        <w:gridCol w:w="6570"/>
      </w:tblGrid>
      <w:tr w:rsidR="00487CE3" w:rsidRPr="001B4F64" w14:paraId="1721920F" w14:textId="77777777" w:rsidTr="00D410C4">
        <w:tc>
          <w:tcPr>
            <w:tcW w:w="10620" w:type="dxa"/>
            <w:gridSpan w:val="5"/>
            <w:tcBorders>
              <w:top w:val="single" w:sz="4" w:space="0" w:color="auto"/>
              <w:bottom w:val="nil"/>
            </w:tcBorders>
          </w:tcPr>
          <w:p w14:paraId="6EA1B2A4" w14:textId="5D626299" w:rsidR="00487CE3" w:rsidRPr="00487CE3" w:rsidRDefault="00487CE3" w:rsidP="00487CE3">
            <w:pPr>
              <w:spacing w:before="100" w:beforeAutospacing="1" w:after="100" w:afterAutospacing="1"/>
              <w:contextualSpacing/>
              <w:jc w:val="both"/>
              <w:rPr>
                <w:rFonts w:ascii="Arial" w:hAnsi="Arial" w:cs="Arial"/>
                <w:sz w:val="16"/>
                <w:szCs w:val="16"/>
              </w:rPr>
            </w:pPr>
            <w:r w:rsidRPr="005B7F9C">
              <w:rPr>
                <w:rFonts w:ascii="Arial" w:hAnsi="Arial" w:cs="Arial"/>
                <w:b/>
                <w:sz w:val="20"/>
                <w:szCs w:val="20"/>
              </w:rPr>
              <w:t xml:space="preserve">Day of </w:t>
            </w:r>
            <w:r>
              <w:rPr>
                <w:rFonts w:ascii="Arial" w:hAnsi="Arial" w:cs="Arial"/>
                <w:b/>
                <w:sz w:val="20"/>
                <w:szCs w:val="20"/>
              </w:rPr>
              <w:t xml:space="preserve">Inspection at </w:t>
            </w:r>
            <w:r w:rsidR="003B6B7D">
              <w:rPr>
                <w:rFonts w:ascii="Arial" w:hAnsi="Arial" w:cs="Arial"/>
                <w:b/>
                <w:sz w:val="20"/>
                <w:szCs w:val="20"/>
              </w:rPr>
              <w:t>Third-Party Laboratory</w:t>
            </w:r>
            <w:r>
              <w:rPr>
                <w:rFonts w:ascii="Arial" w:hAnsi="Arial" w:cs="Arial"/>
                <w:b/>
                <w:sz w:val="20"/>
                <w:szCs w:val="20"/>
              </w:rPr>
              <w:t xml:space="preserve"> </w:t>
            </w:r>
            <w:r w:rsidR="009C2505">
              <w:rPr>
                <w:rFonts w:ascii="Arial" w:hAnsi="Arial" w:cs="Arial"/>
                <w:b/>
                <w:sz w:val="20"/>
                <w:szCs w:val="20"/>
              </w:rPr>
              <w:t>Test Stand</w:t>
            </w:r>
            <w:r>
              <w:rPr>
                <w:rFonts w:ascii="Arial" w:hAnsi="Arial" w:cs="Arial"/>
                <w:b/>
                <w:sz w:val="16"/>
                <w:szCs w:val="16"/>
              </w:rPr>
              <w:t xml:space="preserve"> (</w:t>
            </w:r>
            <w:proofErr w:type="spellStart"/>
            <w:r>
              <w:rPr>
                <w:rFonts w:ascii="Arial" w:hAnsi="Arial" w:cs="Arial"/>
                <w:b/>
                <w:sz w:val="16"/>
                <w:szCs w:val="16"/>
              </w:rPr>
              <w:t>cont</w:t>
            </w:r>
            <w:proofErr w:type="spellEnd"/>
            <w:r>
              <w:rPr>
                <w:rFonts w:ascii="Arial" w:hAnsi="Arial" w:cs="Arial"/>
                <w:b/>
                <w:sz w:val="16"/>
                <w:szCs w:val="16"/>
              </w:rPr>
              <w:t>)</w:t>
            </w:r>
          </w:p>
          <w:p w14:paraId="4C4F3E9B" w14:textId="77777777" w:rsidR="00487CE3" w:rsidRDefault="00487CE3" w:rsidP="00695E8F">
            <w:pPr>
              <w:ind w:left="69"/>
              <w:jc w:val="both"/>
              <w:rPr>
                <w:rFonts w:ascii="Arial" w:hAnsi="Arial" w:cs="Arial"/>
                <w:sz w:val="20"/>
                <w:szCs w:val="20"/>
              </w:rPr>
            </w:pPr>
          </w:p>
        </w:tc>
      </w:tr>
      <w:tr w:rsidR="00487CE3" w:rsidRPr="001B4F64" w14:paraId="23B075BE" w14:textId="77777777" w:rsidTr="00D410C4">
        <w:tc>
          <w:tcPr>
            <w:tcW w:w="1443" w:type="dxa"/>
            <w:tcBorders>
              <w:top w:val="nil"/>
              <w:bottom w:val="nil"/>
            </w:tcBorders>
          </w:tcPr>
          <w:p w14:paraId="7DED0371" w14:textId="77777777" w:rsidR="00487CE3" w:rsidRPr="003A7B25" w:rsidRDefault="00487CE3" w:rsidP="00F96F79">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08A9F686" w14:textId="77777777" w:rsidR="00487CE3" w:rsidRPr="00853390" w:rsidRDefault="00487CE3" w:rsidP="00F96F79">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7B631884" w14:textId="77777777" w:rsidR="00487CE3" w:rsidRPr="00D410C4" w:rsidRDefault="00487CE3" w:rsidP="00D410C4">
            <w:pPr>
              <w:pStyle w:val="ListParagraph"/>
              <w:numPr>
                <w:ilvl w:val="0"/>
                <w:numId w:val="67"/>
              </w:numPr>
              <w:jc w:val="both"/>
              <w:rPr>
                <w:rFonts w:ascii="Arial" w:hAnsi="Arial" w:cs="Arial"/>
                <w:sz w:val="20"/>
                <w:szCs w:val="20"/>
              </w:rPr>
            </w:pPr>
            <w:r w:rsidRPr="00D410C4">
              <w:rPr>
                <w:rFonts w:ascii="Arial" w:hAnsi="Arial" w:cs="Arial"/>
                <w:sz w:val="20"/>
                <w:szCs w:val="20"/>
              </w:rPr>
              <w:t>Achieve stable 25% load conditions</w:t>
            </w:r>
            <w:r w:rsidR="005D4D28" w:rsidRPr="00D410C4">
              <w:rPr>
                <w:rFonts w:ascii="Arial" w:hAnsi="Arial" w:cs="Arial"/>
                <w:sz w:val="20"/>
                <w:szCs w:val="20"/>
              </w:rPr>
              <w:t xml:space="preserve"> or the minimum unloaded capacity of the chiller</w:t>
            </w:r>
          </w:p>
        </w:tc>
      </w:tr>
      <w:tr w:rsidR="00487CE3" w:rsidRPr="001B4F64" w14:paraId="06A81711" w14:textId="77777777" w:rsidTr="00D410C4">
        <w:tc>
          <w:tcPr>
            <w:tcW w:w="1443" w:type="dxa"/>
            <w:tcBorders>
              <w:top w:val="nil"/>
              <w:bottom w:val="nil"/>
            </w:tcBorders>
          </w:tcPr>
          <w:p w14:paraId="43A1C22E" w14:textId="77777777" w:rsidR="00487CE3" w:rsidRDefault="00487CE3" w:rsidP="00D8694B">
            <w:pPr>
              <w:jc w:val="center"/>
              <w:rPr>
                <w:rFonts w:ascii="Calibri" w:hAnsi="Calibri" w:cs="Calibri"/>
                <w:sz w:val="20"/>
                <w:szCs w:val="20"/>
                <w:u w:val="single"/>
              </w:rPr>
            </w:pPr>
          </w:p>
        </w:tc>
        <w:tc>
          <w:tcPr>
            <w:tcW w:w="989" w:type="dxa"/>
            <w:tcBorders>
              <w:top w:val="nil"/>
              <w:bottom w:val="nil"/>
            </w:tcBorders>
          </w:tcPr>
          <w:p w14:paraId="2FA3357B" w14:textId="77777777" w:rsidR="00487CE3" w:rsidRPr="00F5482F" w:rsidRDefault="00487CE3" w:rsidP="00D8694B">
            <w:pPr>
              <w:jc w:val="center"/>
              <w:rPr>
                <w:rFonts w:ascii="Arial" w:hAnsi="Arial" w:cs="Arial"/>
                <w:sz w:val="20"/>
                <w:szCs w:val="20"/>
                <w:u w:val="single"/>
              </w:rPr>
            </w:pPr>
          </w:p>
        </w:tc>
        <w:tc>
          <w:tcPr>
            <w:tcW w:w="8188" w:type="dxa"/>
            <w:gridSpan w:val="3"/>
            <w:tcBorders>
              <w:top w:val="nil"/>
              <w:bottom w:val="nil"/>
            </w:tcBorders>
          </w:tcPr>
          <w:p w14:paraId="23477033" w14:textId="77777777" w:rsidR="00487CE3" w:rsidRDefault="00487CE3" w:rsidP="00695E8F">
            <w:pPr>
              <w:ind w:left="69"/>
              <w:jc w:val="both"/>
              <w:rPr>
                <w:rFonts w:ascii="Arial" w:hAnsi="Arial" w:cs="Arial"/>
                <w:sz w:val="20"/>
                <w:szCs w:val="20"/>
              </w:rPr>
            </w:pPr>
          </w:p>
        </w:tc>
      </w:tr>
      <w:tr w:rsidR="00487CE3" w:rsidRPr="001B4F64" w14:paraId="77AA176C" w14:textId="77777777" w:rsidTr="00D410C4">
        <w:tc>
          <w:tcPr>
            <w:tcW w:w="1443" w:type="dxa"/>
            <w:tcBorders>
              <w:top w:val="nil"/>
              <w:bottom w:val="nil"/>
            </w:tcBorders>
          </w:tcPr>
          <w:p w14:paraId="7989A60A" w14:textId="77777777" w:rsidR="00487CE3" w:rsidRPr="003A7B25" w:rsidRDefault="00487CE3" w:rsidP="00F96F79">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30B3B6AF" w14:textId="77777777" w:rsidR="00487CE3" w:rsidRPr="00853390" w:rsidRDefault="00487CE3" w:rsidP="00F96F79">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79742486" w14:textId="77777777" w:rsidR="00487CE3" w:rsidRPr="00D410C4" w:rsidRDefault="00487CE3" w:rsidP="00D410C4">
            <w:pPr>
              <w:pStyle w:val="ListParagraph"/>
              <w:numPr>
                <w:ilvl w:val="0"/>
                <w:numId w:val="69"/>
              </w:numPr>
              <w:jc w:val="both"/>
              <w:rPr>
                <w:rFonts w:ascii="Arial" w:hAnsi="Arial" w:cs="Arial"/>
                <w:sz w:val="20"/>
                <w:szCs w:val="20"/>
              </w:rPr>
            </w:pPr>
            <w:r w:rsidRPr="00D410C4">
              <w:rPr>
                <w:rFonts w:ascii="Arial" w:hAnsi="Arial" w:cs="Arial"/>
                <w:sz w:val="20"/>
                <w:szCs w:val="20"/>
              </w:rPr>
              <w:t>Observe Facility</w:t>
            </w:r>
            <w:r w:rsidR="00312495">
              <w:rPr>
                <w:rFonts w:ascii="Arial" w:hAnsi="Arial" w:cs="Arial"/>
                <w:sz w:val="20"/>
                <w:szCs w:val="20"/>
              </w:rPr>
              <w:t xml:space="preserve"> Test Stand</w:t>
            </w:r>
            <w:r w:rsidRPr="00D410C4">
              <w:rPr>
                <w:rFonts w:ascii="Arial" w:hAnsi="Arial" w:cs="Arial"/>
                <w:sz w:val="20"/>
                <w:szCs w:val="20"/>
              </w:rPr>
              <w:t xml:space="preserve"> operation and record any unusual circumstances</w:t>
            </w:r>
          </w:p>
        </w:tc>
      </w:tr>
      <w:tr w:rsidR="00487CE3" w:rsidRPr="001B4F64" w14:paraId="726DA2AC" w14:textId="77777777" w:rsidTr="00D410C4">
        <w:tc>
          <w:tcPr>
            <w:tcW w:w="1443" w:type="dxa"/>
            <w:tcBorders>
              <w:top w:val="nil"/>
              <w:bottom w:val="nil"/>
            </w:tcBorders>
          </w:tcPr>
          <w:p w14:paraId="5351760E" w14:textId="77777777" w:rsidR="00487CE3" w:rsidRDefault="00487CE3" w:rsidP="00D8694B">
            <w:pPr>
              <w:jc w:val="center"/>
              <w:rPr>
                <w:rFonts w:ascii="Calibri" w:hAnsi="Calibri" w:cs="Calibri"/>
                <w:sz w:val="20"/>
                <w:szCs w:val="20"/>
                <w:u w:val="single"/>
              </w:rPr>
            </w:pPr>
          </w:p>
        </w:tc>
        <w:tc>
          <w:tcPr>
            <w:tcW w:w="1887" w:type="dxa"/>
            <w:gridSpan w:val="2"/>
            <w:tcBorders>
              <w:top w:val="nil"/>
              <w:bottom w:val="nil"/>
            </w:tcBorders>
          </w:tcPr>
          <w:p w14:paraId="772ADF9C" w14:textId="77777777" w:rsidR="00487CE3" w:rsidRPr="00F5482F" w:rsidRDefault="00487CE3" w:rsidP="00D8694B">
            <w:pPr>
              <w:jc w:val="center"/>
              <w:rPr>
                <w:rFonts w:ascii="Arial" w:hAnsi="Arial" w:cs="Arial"/>
                <w:sz w:val="20"/>
                <w:szCs w:val="20"/>
                <w:u w:val="single"/>
              </w:rPr>
            </w:pPr>
          </w:p>
        </w:tc>
        <w:tc>
          <w:tcPr>
            <w:tcW w:w="7290" w:type="dxa"/>
            <w:gridSpan w:val="2"/>
            <w:tcBorders>
              <w:top w:val="nil"/>
              <w:bottom w:val="single" w:sz="4" w:space="0" w:color="auto"/>
            </w:tcBorders>
          </w:tcPr>
          <w:p w14:paraId="42D14C6C" w14:textId="77777777" w:rsidR="00487CE3" w:rsidRDefault="00487CE3" w:rsidP="00487CE3">
            <w:pPr>
              <w:ind w:left="-108" w:right="-108"/>
              <w:jc w:val="both"/>
              <w:rPr>
                <w:rFonts w:ascii="Arial" w:hAnsi="Arial" w:cs="Arial"/>
                <w:sz w:val="20"/>
                <w:szCs w:val="20"/>
              </w:rPr>
            </w:pPr>
          </w:p>
        </w:tc>
      </w:tr>
      <w:tr w:rsidR="00487CE3" w:rsidRPr="001B4F64" w14:paraId="2597800E" w14:textId="77777777" w:rsidTr="00D410C4">
        <w:tc>
          <w:tcPr>
            <w:tcW w:w="1443" w:type="dxa"/>
            <w:tcBorders>
              <w:top w:val="nil"/>
              <w:bottom w:val="nil"/>
            </w:tcBorders>
          </w:tcPr>
          <w:p w14:paraId="73069FB6" w14:textId="77777777" w:rsidR="00487CE3" w:rsidRDefault="00487CE3" w:rsidP="00D8694B">
            <w:pPr>
              <w:jc w:val="center"/>
              <w:rPr>
                <w:rFonts w:ascii="Calibri" w:hAnsi="Calibri" w:cs="Calibri"/>
                <w:sz w:val="20"/>
                <w:szCs w:val="20"/>
                <w:u w:val="single"/>
              </w:rPr>
            </w:pPr>
          </w:p>
        </w:tc>
        <w:tc>
          <w:tcPr>
            <w:tcW w:w="1887" w:type="dxa"/>
            <w:gridSpan w:val="2"/>
            <w:tcBorders>
              <w:top w:val="nil"/>
              <w:bottom w:val="nil"/>
            </w:tcBorders>
          </w:tcPr>
          <w:p w14:paraId="6029F370" w14:textId="77777777" w:rsidR="00487CE3" w:rsidRPr="00F5482F" w:rsidRDefault="00487CE3" w:rsidP="00D8694B">
            <w:pPr>
              <w:jc w:val="center"/>
              <w:rPr>
                <w:rFonts w:ascii="Arial" w:hAnsi="Arial" w:cs="Arial"/>
                <w:sz w:val="20"/>
                <w:szCs w:val="20"/>
                <w:u w:val="single"/>
              </w:rPr>
            </w:pPr>
          </w:p>
        </w:tc>
        <w:tc>
          <w:tcPr>
            <w:tcW w:w="7290" w:type="dxa"/>
            <w:gridSpan w:val="2"/>
            <w:tcBorders>
              <w:top w:val="nil"/>
              <w:bottom w:val="single" w:sz="4" w:space="0" w:color="auto"/>
            </w:tcBorders>
          </w:tcPr>
          <w:p w14:paraId="446D064D" w14:textId="77777777" w:rsidR="00487CE3" w:rsidRDefault="00487CE3" w:rsidP="00487CE3">
            <w:pPr>
              <w:ind w:left="-108" w:right="-108"/>
              <w:jc w:val="both"/>
              <w:rPr>
                <w:rFonts w:ascii="Arial" w:hAnsi="Arial" w:cs="Arial"/>
                <w:sz w:val="20"/>
                <w:szCs w:val="20"/>
              </w:rPr>
            </w:pPr>
          </w:p>
        </w:tc>
      </w:tr>
      <w:tr w:rsidR="00487CE3" w:rsidRPr="001B4F64" w14:paraId="4BD5A70F" w14:textId="77777777" w:rsidTr="00D410C4">
        <w:tc>
          <w:tcPr>
            <w:tcW w:w="1443" w:type="dxa"/>
            <w:tcBorders>
              <w:top w:val="nil"/>
              <w:bottom w:val="nil"/>
            </w:tcBorders>
          </w:tcPr>
          <w:p w14:paraId="401868E3" w14:textId="77777777" w:rsidR="00487CE3" w:rsidRDefault="00487CE3" w:rsidP="00D8694B">
            <w:pPr>
              <w:jc w:val="center"/>
              <w:rPr>
                <w:rFonts w:ascii="Calibri" w:hAnsi="Calibri" w:cs="Calibri"/>
                <w:sz w:val="20"/>
                <w:szCs w:val="20"/>
                <w:u w:val="single"/>
              </w:rPr>
            </w:pPr>
          </w:p>
        </w:tc>
        <w:tc>
          <w:tcPr>
            <w:tcW w:w="2607" w:type="dxa"/>
            <w:gridSpan w:val="3"/>
            <w:tcBorders>
              <w:top w:val="nil"/>
              <w:bottom w:val="nil"/>
            </w:tcBorders>
          </w:tcPr>
          <w:p w14:paraId="037C911A" w14:textId="77777777" w:rsidR="00487CE3" w:rsidRPr="00F5482F" w:rsidRDefault="00487CE3" w:rsidP="00D8694B">
            <w:pPr>
              <w:jc w:val="center"/>
              <w:rPr>
                <w:rFonts w:ascii="Arial" w:hAnsi="Arial" w:cs="Arial"/>
                <w:sz w:val="20"/>
                <w:szCs w:val="20"/>
                <w:u w:val="single"/>
              </w:rPr>
            </w:pPr>
          </w:p>
        </w:tc>
        <w:tc>
          <w:tcPr>
            <w:tcW w:w="6570" w:type="dxa"/>
            <w:tcBorders>
              <w:top w:val="nil"/>
              <w:bottom w:val="single" w:sz="4" w:space="0" w:color="auto"/>
            </w:tcBorders>
          </w:tcPr>
          <w:p w14:paraId="5CD7549B" w14:textId="77777777" w:rsidR="00487CE3" w:rsidRDefault="00487CE3" w:rsidP="00487CE3">
            <w:pPr>
              <w:ind w:left="-108" w:right="-108"/>
              <w:jc w:val="both"/>
              <w:rPr>
                <w:rFonts w:ascii="Arial" w:hAnsi="Arial" w:cs="Arial"/>
                <w:sz w:val="20"/>
                <w:szCs w:val="20"/>
              </w:rPr>
            </w:pPr>
          </w:p>
        </w:tc>
      </w:tr>
      <w:tr w:rsidR="00487CE3" w:rsidRPr="001B4F64" w14:paraId="48B43A27" w14:textId="77777777" w:rsidTr="00D410C4">
        <w:tc>
          <w:tcPr>
            <w:tcW w:w="1443" w:type="dxa"/>
            <w:tcBorders>
              <w:top w:val="nil"/>
              <w:bottom w:val="nil"/>
            </w:tcBorders>
          </w:tcPr>
          <w:p w14:paraId="5E76C1BD" w14:textId="77777777" w:rsidR="00487CE3" w:rsidRDefault="00487CE3" w:rsidP="00D8694B">
            <w:pPr>
              <w:jc w:val="center"/>
              <w:rPr>
                <w:rFonts w:ascii="Calibri" w:hAnsi="Calibri" w:cs="Calibri"/>
                <w:sz w:val="20"/>
                <w:szCs w:val="20"/>
                <w:u w:val="single"/>
              </w:rPr>
            </w:pPr>
          </w:p>
        </w:tc>
        <w:tc>
          <w:tcPr>
            <w:tcW w:w="1887" w:type="dxa"/>
            <w:gridSpan w:val="2"/>
            <w:tcBorders>
              <w:top w:val="nil"/>
              <w:bottom w:val="nil"/>
            </w:tcBorders>
          </w:tcPr>
          <w:p w14:paraId="0CF360F5" w14:textId="77777777" w:rsidR="00487CE3" w:rsidRPr="00F5482F" w:rsidRDefault="00487CE3" w:rsidP="00D8694B">
            <w:pPr>
              <w:jc w:val="center"/>
              <w:rPr>
                <w:rFonts w:ascii="Arial" w:hAnsi="Arial" w:cs="Arial"/>
                <w:sz w:val="20"/>
                <w:szCs w:val="20"/>
                <w:u w:val="single"/>
              </w:rPr>
            </w:pPr>
          </w:p>
        </w:tc>
        <w:tc>
          <w:tcPr>
            <w:tcW w:w="7290" w:type="dxa"/>
            <w:gridSpan w:val="2"/>
            <w:tcBorders>
              <w:top w:val="single" w:sz="4" w:space="0" w:color="auto"/>
              <w:bottom w:val="nil"/>
            </w:tcBorders>
          </w:tcPr>
          <w:p w14:paraId="6FDB3CB1" w14:textId="77777777" w:rsidR="00487CE3" w:rsidRDefault="00487CE3" w:rsidP="00487CE3">
            <w:pPr>
              <w:ind w:left="-108" w:right="-108"/>
              <w:jc w:val="both"/>
              <w:rPr>
                <w:rFonts w:ascii="Arial" w:hAnsi="Arial" w:cs="Arial"/>
                <w:sz w:val="20"/>
                <w:szCs w:val="20"/>
              </w:rPr>
            </w:pPr>
          </w:p>
        </w:tc>
      </w:tr>
      <w:tr w:rsidR="009C264B" w:rsidRPr="001B4F64" w14:paraId="4DC4C67F" w14:textId="77777777" w:rsidTr="00D410C4">
        <w:tc>
          <w:tcPr>
            <w:tcW w:w="1443" w:type="dxa"/>
            <w:tcBorders>
              <w:top w:val="nil"/>
              <w:bottom w:val="nil"/>
            </w:tcBorders>
          </w:tcPr>
          <w:p w14:paraId="4527BAB7" w14:textId="77777777" w:rsidR="009C264B" w:rsidRDefault="009C264B" w:rsidP="00D8694B">
            <w:pPr>
              <w:jc w:val="center"/>
              <w:rPr>
                <w:rFonts w:ascii="Calibri" w:hAnsi="Calibri" w:cs="Calibri"/>
                <w:sz w:val="20"/>
                <w:szCs w:val="20"/>
                <w:u w:val="single"/>
              </w:rPr>
            </w:pPr>
          </w:p>
        </w:tc>
        <w:tc>
          <w:tcPr>
            <w:tcW w:w="989" w:type="dxa"/>
            <w:tcBorders>
              <w:top w:val="nil"/>
              <w:bottom w:val="nil"/>
            </w:tcBorders>
          </w:tcPr>
          <w:p w14:paraId="2032E270" w14:textId="77777777" w:rsidR="009C264B" w:rsidRPr="00F5482F" w:rsidRDefault="009C264B" w:rsidP="00D8694B">
            <w:pPr>
              <w:jc w:val="center"/>
              <w:rPr>
                <w:rFonts w:ascii="Arial" w:hAnsi="Arial" w:cs="Arial"/>
                <w:sz w:val="20"/>
                <w:szCs w:val="20"/>
                <w:u w:val="single"/>
              </w:rPr>
            </w:pPr>
          </w:p>
        </w:tc>
        <w:tc>
          <w:tcPr>
            <w:tcW w:w="8188" w:type="dxa"/>
            <w:gridSpan w:val="3"/>
            <w:tcBorders>
              <w:top w:val="nil"/>
              <w:bottom w:val="nil"/>
            </w:tcBorders>
          </w:tcPr>
          <w:p w14:paraId="5B25A200" w14:textId="77777777" w:rsidR="009C264B" w:rsidRPr="00D410C4" w:rsidRDefault="009C264B" w:rsidP="00D410C4">
            <w:pPr>
              <w:pStyle w:val="ListParagraph"/>
              <w:ind w:left="789"/>
              <w:jc w:val="both"/>
              <w:rPr>
                <w:rFonts w:ascii="Arial" w:hAnsi="Arial" w:cs="Arial"/>
                <w:sz w:val="20"/>
                <w:szCs w:val="20"/>
              </w:rPr>
            </w:pPr>
          </w:p>
        </w:tc>
      </w:tr>
      <w:tr w:rsidR="009C264B" w:rsidRPr="001B4F64" w14:paraId="43181D1B" w14:textId="77777777" w:rsidTr="00D410C4">
        <w:tc>
          <w:tcPr>
            <w:tcW w:w="1443" w:type="dxa"/>
            <w:tcBorders>
              <w:top w:val="nil"/>
              <w:bottom w:val="nil"/>
            </w:tcBorders>
          </w:tcPr>
          <w:p w14:paraId="10FFD094" w14:textId="77777777" w:rsidR="009C264B" w:rsidRPr="003A7B25" w:rsidRDefault="009C264B" w:rsidP="00F96F79">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40F17A75" w14:textId="77777777" w:rsidR="009C264B" w:rsidRPr="00853390" w:rsidRDefault="009C264B" w:rsidP="00F96F79">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0AF3B94B" w14:textId="77777777" w:rsidR="009C264B" w:rsidRPr="00D410C4" w:rsidRDefault="009C264B" w:rsidP="00660C43">
            <w:pPr>
              <w:pStyle w:val="ListParagraph"/>
              <w:numPr>
                <w:ilvl w:val="0"/>
                <w:numId w:val="69"/>
              </w:numPr>
              <w:jc w:val="both"/>
              <w:rPr>
                <w:rFonts w:ascii="Arial" w:hAnsi="Arial" w:cs="Arial"/>
                <w:sz w:val="20"/>
                <w:szCs w:val="20"/>
              </w:rPr>
            </w:pPr>
            <w:r w:rsidRPr="00D410C4">
              <w:rPr>
                <w:rFonts w:ascii="Arial" w:hAnsi="Arial" w:cs="Arial"/>
                <w:sz w:val="20"/>
                <w:szCs w:val="20"/>
              </w:rPr>
              <w:t xml:space="preserve">Note the time it takes </w:t>
            </w:r>
            <w:r w:rsidR="00660C43">
              <w:rPr>
                <w:rFonts w:ascii="Arial" w:hAnsi="Arial" w:cs="Arial"/>
                <w:sz w:val="20"/>
                <w:szCs w:val="20"/>
              </w:rPr>
              <w:t>change from 100% down</w:t>
            </w:r>
            <w:r w:rsidRPr="00D410C4">
              <w:rPr>
                <w:rFonts w:ascii="Arial" w:hAnsi="Arial" w:cs="Arial"/>
                <w:sz w:val="20"/>
                <w:szCs w:val="20"/>
              </w:rPr>
              <w:t xml:space="preserve"> to stable </w:t>
            </w:r>
            <w:r w:rsidR="00660C43">
              <w:rPr>
                <w:rFonts w:ascii="Arial" w:hAnsi="Arial" w:cs="Arial"/>
                <w:sz w:val="20"/>
                <w:szCs w:val="20"/>
              </w:rPr>
              <w:t>part-load</w:t>
            </w:r>
            <w:r w:rsidRPr="00D410C4">
              <w:rPr>
                <w:rFonts w:ascii="Arial" w:hAnsi="Arial" w:cs="Arial"/>
                <w:sz w:val="20"/>
                <w:szCs w:val="20"/>
              </w:rPr>
              <w:t xml:space="preserve"> conditions</w:t>
            </w:r>
          </w:p>
        </w:tc>
      </w:tr>
      <w:tr w:rsidR="009C264B" w:rsidRPr="001B4F64" w14:paraId="0F97CA4D" w14:textId="77777777" w:rsidTr="00D410C4">
        <w:tc>
          <w:tcPr>
            <w:tcW w:w="1443" w:type="dxa"/>
            <w:tcBorders>
              <w:top w:val="nil"/>
              <w:bottom w:val="nil"/>
            </w:tcBorders>
          </w:tcPr>
          <w:p w14:paraId="0F216AC1" w14:textId="77777777" w:rsidR="009C264B" w:rsidRDefault="009C264B" w:rsidP="00D8694B">
            <w:pPr>
              <w:jc w:val="center"/>
              <w:rPr>
                <w:rFonts w:ascii="Calibri" w:hAnsi="Calibri" w:cs="Calibri"/>
                <w:sz w:val="20"/>
                <w:szCs w:val="20"/>
                <w:u w:val="single"/>
              </w:rPr>
            </w:pPr>
          </w:p>
        </w:tc>
        <w:tc>
          <w:tcPr>
            <w:tcW w:w="989" w:type="dxa"/>
            <w:tcBorders>
              <w:top w:val="nil"/>
              <w:bottom w:val="nil"/>
            </w:tcBorders>
          </w:tcPr>
          <w:p w14:paraId="10092EB4" w14:textId="77777777" w:rsidR="009C264B" w:rsidRPr="00F5482F" w:rsidRDefault="009C264B" w:rsidP="00D8694B">
            <w:pPr>
              <w:jc w:val="center"/>
              <w:rPr>
                <w:rFonts w:ascii="Arial" w:hAnsi="Arial" w:cs="Arial"/>
                <w:sz w:val="20"/>
                <w:szCs w:val="20"/>
                <w:u w:val="single"/>
              </w:rPr>
            </w:pPr>
          </w:p>
        </w:tc>
        <w:tc>
          <w:tcPr>
            <w:tcW w:w="8188" w:type="dxa"/>
            <w:gridSpan w:val="3"/>
            <w:tcBorders>
              <w:top w:val="nil"/>
              <w:bottom w:val="nil"/>
            </w:tcBorders>
          </w:tcPr>
          <w:p w14:paraId="4B5178E5" w14:textId="77777777" w:rsidR="009C264B" w:rsidRPr="00D410C4" w:rsidRDefault="009C264B" w:rsidP="00D410C4">
            <w:pPr>
              <w:pStyle w:val="ListParagraph"/>
              <w:ind w:left="789"/>
              <w:jc w:val="both"/>
              <w:rPr>
                <w:rFonts w:ascii="Arial" w:hAnsi="Arial" w:cs="Arial"/>
                <w:sz w:val="20"/>
                <w:szCs w:val="20"/>
              </w:rPr>
            </w:pPr>
          </w:p>
        </w:tc>
      </w:tr>
      <w:tr w:rsidR="009C264B" w:rsidRPr="001B4F64" w14:paraId="12A45B06" w14:textId="77777777" w:rsidTr="00D410C4">
        <w:tc>
          <w:tcPr>
            <w:tcW w:w="1443" w:type="dxa"/>
            <w:tcBorders>
              <w:top w:val="nil"/>
              <w:bottom w:val="nil"/>
            </w:tcBorders>
          </w:tcPr>
          <w:p w14:paraId="4D38AF08" w14:textId="77777777" w:rsidR="009C264B" w:rsidRPr="003A7B25" w:rsidRDefault="009C264B" w:rsidP="00F96F79">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129FB58D" w14:textId="77777777" w:rsidR="009C264B" w:rsidRPr="00853390" w:rsidRDefault="009C264B" w:rsidP="00F96F79">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1404AE6E" w14:textId="77777777" w:rsidR="009C264B" w:rsidRPr="00D410C4" w:rsidRDefault="009C264B" w:rsidP="00D410C4">
            <w:pPr>
              <w:pStyle w:val="ListParagraph"/>
              <w:numPr>
                <w:ilvl w:val="0"/>
                <w:numId w:val="69"/>
              </w:numPr>
              <w:jc w:val="both"/>
              <w:rPr>
                <w:rFonts w:ascii="Arial" w:hAnsi="Arial" w:cs="Arial"/>
                <w:sz w:val="20"/>
                <w:szCs w:val="20"/>
              </w:rPr>
            </w:pPr>
            <w:r w:rsidRPr="00D410C4">
              <w:rPr>
                <w:rFonts w:ascii="Arial" w:hAnsi="Arial" w:cs="Arial"/>
                <w:sz w:val="20"/>
                <w:szCs w:val="20"/>
              </w:rPr>
              <w:t xml:space="preserve">Have the </w:t>
            </w:r>
            <w:r w:rsidR="003B6B7D" w:rsidRPr="00D410C4">
              <w:rPr>
                <w:rFonts w:ascii="Arial" w:hAnsi="Arial" w:cs="Arial"/>
                <w:bCs/>
                <w:sz w:val="20"/>
                <w:szCs w:val="20"/>
              </w:rPr>
              <w:t>Laboratory</w:t>
            </w:r>
            <w:r w:rsidRPr="00D410C4">
              <w:rPr>
                <w:rFonts w:ascii="Arial" w:hAnsi="Arial" w:cs="Arial"/>
                <w:sz w:val="20"/>
                <w:szCs w:val="20"/>
              </w:rPr>
              <w:t xml:space="preserve"> run a test (collecting all data) according to the Standard</w:t>
            </w:r>
          </w:p>
        </w:tc>
      </w:tr>
      <w:tr w:rsidR="009C264B" w:rsidRPr="001B4F64" w14:paraId="4A063ED8" w14:textId="77777777" w:rsidTr="00D410C4">
        <w:tc>
          <w:tcPr>
            <w:tcW w:w="1443" w:type="dxa"/>
            <w:tcBorders>
              <w:top w:val="nil"/>
              <w:bottom w:val="nil"/>
            </w:tcBorders>
          </w:tcPr>
          <w:p w14:paraId="4644BD56" w14:textId="77777777" w:rsidR="009C264B" w:rsidRDefault="009C264B" w:rsidP="00F96F79">
            <w:pPr>
              <w:jc w:val="center"/>
              <w:rPr>
                <w:rFonts w:ascii="Calibri" w:hAnsi="Calibri" w:cs="Calibri"/>
                <w:sz w:val="20"/>
                <w:szCs w:val="20"/>
                <w:u w:val="single"/>
              </w:rPr>
            </w:pPr>
          </w:p>
        </w:tc>
        <w:tc>
          <w:tcPr>
            <w:tcW w:w="989" w:type="dxa"/>
            <w:tcBorders>
              <w:top w:val="nil"/>
              <w:bottom w:val="nil"/>
            </w:tcBorders>
          </w:tcPr>
          <w:p w14:paraId="56206302" w14:textId="77777777" w:rsidR="009C264B" w:rsidRPr="00F5482F" w:rsidRDefault="009C264B" w:rsidP="00F96F79">
            <w:pPr>
              <w:jc w:val="center"/>
              <w:rPr>
                <w:rFonts w:ascii="Arial" w:hAnsi="Arial" w:cs="Arial"/>
                <w:sz w:val="20"/>
                <w:szCs w:val="20"/>
                <w:u w:val="single"/>
              </w:rPr>
            </w:pPr>
          </w:p>
        </w:tc>
        <w:tc>
          <w:tcPr>
            <w:tcW w:w="8188" w:type="dxa"/>
            <w:gridSpan w:val="3"/>
            <w:tcBorders>
              <w:top w:val="nil"/>
              <w:bottom w:val="nil"/>
            </w:tcBorders>
          </w:tcPr>
          <w:p w14:paraId="33832A9B" w14:textId="77777777" w:rsidR="009C264B" w:rsidRPr="00D410C4" w:rsidRDefault="009C264B" w:rsidP="00D410C4">
            <w:pPr>
              <w:pStyle w:val="ListParagraph"/>
              <w:ind w:left="789"/>
              <w:jc w:val="both"/>
              <w:rPr>
                <w:rFonts w:ascii="Arial" w:hAnsi="Arial" w:cs="Arial"/>
                <w:sz w:val="20"/>
                <w:szCs w:val="20"/>
              </w:rPr>
            </w:pPr>
          </w:p>
        </w:tc>
      </w:tr>
      <w:tr w:rsidR="009C264B" w:rsidRPr="001B4F64" w14:paraId="768A09B4" w14:textId="77777777" w:rsidTr="00D410C4">
        <w:tc>
          <w:tcPr>
            <w:tcW w:w="1443" w:type="dxa"/>
            <w:tcBorders>
              <w:top w:val="nil"/>
              <w:bottom w:val="nil"/>
            </w:tcBorders>
          </w:tcPr>
          <w:p w14:paraId="6CA5C9B2" w14:textId="77777777" w:rsidR="009C264B" w:rsidRPr="003A7B25" w:rsidRDefault="009C264B" w:rsidP="00F96F79">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2F379AB7" w14:textId="77777777" w:rsidR="009C264B" w:rsidRPr="00853390" w:rsidRDefault="009C264B" w:rsidP="00F96F79">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03372B70" w14:textId="77777777" w:rsidR="009C264B" w:rsidRPr="00D410C4" w:rsidRDefault="009C264B" w:rsidP="00D410C4">
            <w:pPr>
              <w:pStyle w:val="ListParagraph"/>
              <w:numPr>
                <w:ilvl w:val="0"/>
                <w:numId w:val="69"/>
              </w:numPr>
              <w:jc w:val="both"/>
              <w:rPr>
                <w:rFonts w:ascii="Arial" w:hAnsi="Arial" w:cs="Arial"/>
                <w:sz w:val="20"/>
                <w:szCs w:val="20"/>
              </w:rPr>
            </w:pPr>
            <w:r w:rsidRPr="00D410C4">
              <w:rPr>
                <w:rFonts w:ascii="Arial" w:hAnsi="Arial" w:cs="Arial"/>
                <w:sz w:val="20"/>
                <w:szCs w:val="20"/>
              </w:rPr>
              <w:t xml:space="preserve">Verify </w:t>
            </w:r>
            <w:r w:rsidR="003B6B7D" w:rsidRPr="00D410C4">
              <w:rPr>
                <w:rFonts w:ascii="Arial" w:hAnsi="Arial" w:cs="Arial"/>
                <w:bCs/>
                <w:sz w:val="20"/>
                <w:szCs w:val="20"/>
              </w:rPr>
              <w:t>Laboratory</w:t>
            </w:r>
            <w:r w:rsidRPr="00D410C4">
              <w:rPr>
                <w:rFonts w:ascii="Arial" w:hAnsi="Arial" w:cs="Arial"/>
                <w:sz w:val="20"/>
                <w:szCs w:val="20"/>
              </w:rPr>
              <w:t xml:space="preserve">’s </w:t>
            </w:r>
            <w:r w:rsidR="00B41752" w:rsidRPr="00D410C4">
              <w:rPr>
                <w:rFonts w:ascii="Arial" w:hAnsi="Arial" w:cs="Arial"/>
                <w:sz w:val="20"/>
                <w:szCs w:val="20"/>
              </w:rPr>
              <w:t xml:space="preserve">data is recorded as per Sections C.3.1.2, </w:t>
            </w:r>
            <w:r w:rsidRPr="00D410C4">
              <w:rPr>
                <w:rFonts w:ascii="Arial" w:hAnsi="Arial" w:cs="Arial"/>
                <w:sz w:val="20"/>
                <w:szCs w:val="20"/>
              </w:rPr>
              <w:t xml:space="preserve">C5.1 and C5.2 as per the Standard </w:t>
            </w:r>
          </w:p>
        </w:tc>
      </w:tr>
      <w:tr w:rsidR="009C264B" w:rsidRPr="001B4F64" w14:paraId="184F5972" w14:textId="77777777" w:rsidTr="00D410C4">
        <w:tc>
          <w:tcPr>
            <w:tcW w:w="1443" w:type="dxa"/>
            <w:tcBorders>
              <w:top w:val="nil"/>
              <w:bottom w:val="nil"/>
            </w:tcBorders>
          </w:tcPr>
          <w:p w14:paraId="28A32A11" w14:textId="77777777" w:rsidR="009C264B" w:rsidRDefault="009C264B" w:rsidP="00F96F79">
            <w:pPr>
              <w:jc w:val="center"/>
              <w:rPr>
                <w:rFonts w:ascii="Calibri" w:hAnsi="Calibri" w:cs="Calibri"/>
                <w:sz w:val="20"/>
                <w:szCs w:val="20"/>
                <w:u w:val="single"/>
              </w:rPr>
            </w:pPr>
          </w:p>
        </w:tc>
        <w:tc>
          <w:tcPr>
            <w:tcW w:w="989" w:type="dxa"/>
            <w:tcBorders>
              <w:top w:val="nil"/>
              <w:bottom w:val="nil"/>
            </w:tcBorders>
          </w:tcPr>
          <w:p w14:paraId="16919955" w14:textId="77777777" w:rsidR="009C264B" w:rsidRPr="00F5482F" w:rsidRDefault="009C264B" w:rsidP="00F96F79">
            <w:pPr>
              <w:jc w:val="center"/>
              <w:rPr>
                <w:rFonts w:ascii="Arial" w:hAnsi="Arial" w:cs="Arial"/>
                <w:sz w:val="20"/>
                <w:szCs w:val="20"/>
                <w:u w:val="single"/>
              </w:rPr>
            </w:pPr>
          </w:p>
        </w:tc>
        <w:tc>
          <w:tcPr>
            <w:tcW w:w="8188" w:type="dxa"/>
            <w:gridSpan w:val="3"/>
            <w:tcBorders>
              <w:top w:val="nil"/>
              <w:bottom w:val="nil"/>
            </w:tcBorders>
          </w:tcPr>
          <w:p w14:paraId="6AB40C78" w14:textId="77777777" w:rsidR="009C264B" w:rsidRPr="00D410C4" w:rsidRDefault="009C264B" w:rsidP="00D410C4">
            <w:pPr>
              <w:pStyle w:val="ListParagraph"/>
              <w:ind w:left="789"/>
              <w:jc w:val="both"/>
              <w:rPr>
                <w:rFonts w:ascii="Arial" w:hAnsi="Arial" w:cs="Arial"/>
                <w:sz w:val="20"/>
                <w:szCs w:val="20"/>
              </w:rPr>
            </w:pPr>
          </w:p>
        </w:tc>
      </w:tr>
      <w:tr w:rsidR="009C264B" w:rsidRPr="001B4F64" w14:paraId="76C09282" w14:textId="77777777" w:rsidTr="00D410C4">
        <w:tc>
          <w:tcPr>
            <w:tcW w:w="1443" w:type="dxa"/>
            <w:tcBorders>
              <w:top w:val="nil"/>
              <w:bottom w:val="nil"/>
            </w:tcBorders>
          </w:tcPr>
          <w:p w14:paraId="37273BF0" w14:textId="77777777" w:rsidR="009C264B" w:rsidRPr="003A7B25" w:rsidRDefault="009C264B" w:rsidP="00F96F79">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773331A3" w14:textId="77777777" w:rsidR="009C264B" w:rsidRPr="00853390" w:rsidRDefault="009C264B" w:rsidP="00F96F79">
            <w:pPr>
              <w:jc w:val="center"/>
              <w:rPr>
                <w:rFonts w:ascii="Arial" w:hAnsi="Arial" w:cs="Arial"/>
                <w:sz w:val="20"/>
                <w:szCs w:val="20"/>
                <w:u w:val="single"/>
              </w:rPr>
            </w:pPr>
            <w:r w:rsidRPr="00F5482F">
              <w:rPr>
                <w:rFonts w:ascii="Arial" w:hAnsi="Arial" w:cs="Arial"/>
                <w:sz w:val="20"/>
                <w:szCs w:val="20"/>
                <w:u w:val="single"/>
              </w:rPr>
              <w:tab/>
            </w:r>
          </w:p>
        </w:tc>
        <w:tc>
          <w:tcPr>
            <w:tcW w:w="8188" w:type="dxa"/>
            <w:gridSpan w:val="3"/>
            <w:tcBorders>
              <w:top w:val="nil"/>
              <w:bottom w:val="nil"/>
            </w:tcBorders>
          </w:tcPr>
          <w:p w14:paraId="0204370D" w14:textId="226D76A1" w:rsidR="009C264B" w:rsidRPr="00D410C4" w:rsidRDefault="009C264B" w:rsidP="00D410C4">
            <w:pPr>
              <w:pStyle w:val="ListParagraph"/>
              <w:numPr>
                <w:ilvl w:val="0"/>
                <w:numId w:val="69"/>
              </w:numPr>
              <w:jc w:val="both"/>
              <w:rPr>
                <w:rFonts w:ascii="Arial" w:hAnsi="Arial" w:cs="Arial"/>
                <w:sz w:val="20"/>
                <w:szCs w:val="20"/>
              </w:rPr>
            </w:pPr>
            <w:r w:rsidRPr="00D410C4">
              <w:rPr>
                <w:rFonts w:ascii="Arial" w:hAnsi="Arial" w:cs="Arial"/>
                <w:sz w:val="20"/>
                <w:szCs w:val="20"/>
              </w:rPr>
              <w:t xml:space="preserve">Did you observe any limitations of the </w:t>
            </w:r>
            <w:r w:rsidR="009C2505">
              <w:rPr>
                <w:rFonts w:ascii="Arial" w:hAnsi="Arial" w:cs="Arial"/>
                <w:sz w:val="20"/>
                <w:szCs w:val="20"/>
              </w:rPr>
              <w:t>Test Stand</w:t>
            </w:r>
            <w:r w:rsidRPr="00D410C4">
              <w:rPr>
                <w:rFonts w:ascii="Arial" w:hAnsi="Arial" w:cs="Arial"/>
                <w:sz w:val="20"/>
                <w:szCs w:val="20"/>
              </w:rPr>
              <w:t>?</w:t>
            </w:r>
          </w:p>
        </w:tc>
      </w:tr>
      <w:tr w:rsidR="009C264B" w:rsidRPr="001B4F64" w14:paraId="35E5F056" w14:textId="77777777" w:rsidTr="00D410C4">
        <w:tc>
          <w:tcPr>
            <w:tcW w:w="1443" w:type="dxa"/>
            <w:tcBorders>
              <w:top w:val="nil"/>
              <w:bottom w:val="nil"/>
            </w:tcBorders>
          </w:tcPr>
          <w:p w14:paraId="54C18C8C" w14:textId="77777777" w:rsidR="009C264B" w:rsidRDefault="009C264B" w:rsidP="00D8694B">
            <w:pPr>
              <w:jc w:val="center"/>
              <w:rPr>
                <w:rFonts w:ascii="Calibri" w:hAnsi="Calibri" w:cs="Calibri"/>
                <w:sz w:val="20"/>
                <w:szCs w:val="20"/>
                <w:u w:val="single"/>
              </w:rPr>
            </w:pPr>
          </w:p>
        </w:tc>
        <w:tc>
          <w:tcPr>
            <w:tcW w:w="989" w:type="dxa"/>
            <w:tcBorders>
              <w:top w:val="nil"/>
              <w:bottom w:val="nil"/>
            </w:tcBorders>
          </w:tcPr>
          <w:p w14:paraId="2039C96D" w14:textId="77777777" w:rsidR="009C264B" w:rsidRPr="00F5482F" w:rsidRDefault="009C264B" w:rsidP="00D8694B">
            <w:pPr>
              <w:jc w:val="center"/>
              <w:rPr>
                <w:rFonts w:ascii="Arial" w:hAnsi="Arial" w:cs="Arial"/>
                <w:sz w:val="20"/>
                <w:szCs w:val="20"/>
                <w:u w:val="single"/>
              </w:rPr>
            </w:pPr>
          </w:p>
        </w:tc>
        <w:tc>
          <w:tcPr>
            <w:tcW w:w="8188" w:type="dxa"/>
            <w:gridSpan w:val="3"/>
            <w:tcBorders>
              <w:top w:val="nil"/>
              <w:bottom w:val="nil"/>
            </w:tcBorders>
          </w:tcPr>
          <w:p w14:paraId="63F12A05" w14:textId="77777777" w:rsidR="009C264B" w:rsidRDefault="009C264B" w:rsidP="00695E8F">
            <w:pPr>
              <w:ind w:left="69"/>
              <w:jc w:val="both"/>
              <w:rPr>
                <w:rFonts w:ascii="Arial" w:hAnsi="Arial" w:cs="Arial"/>
                <w:sz w:val="20"/>
                <w:szCs w:val="20"/>
              </w:rPr>
            </w:pPr>
          </w:p>
        </w:tc>
      </w:tr>
      <w:tr w:rsidR="009C264B" w:rsidRPr="001B4F64" w14:paraId="68BB359A" w14:textId="77777777" w:rsidTr="00D410C4">
        <w:tc>
          <w:tcPr>
            <w:tcW w:w="10620" w:type="dxa"/>
            <w:gridSpan w:val="5"/>
            <w:tcBorders>
              <w:top w:val="nil"/>
              <w:bottom w:val="nil"/>
            </w:tcBorders>
          </w:tcPr>
          <w:p w14:paraId="5141EA02" w14:textId="520DD5BA" w:rsidR="009C264B" w:rsidRDefault="009C264B" w:rsidP="00695E8F">
            <w:pPr>
              <w:ind w:left="69"/>
              <w:jc w:val="both"/>
              <w:rPr>
                <w:rFonts w:ascii="Arial" w:hAnsi="Arial" w:cs="Arial"/>
                <w:sz w:val="20"/>
                <w:szCs w:val="20"/>
              </w:rPr>
            </w:pPr>
            <w:r>
              <w:rPr>
                <w:rFonts w:ascii="Arial" w:hAnsi="Arial" w:cs="Arial"/>
                <w:sz w:val="20"/>
                <w:szCs w:val="20"/>
              </w:rPr>
              <w:t xml:space="preserve">Determine whether the </w:t>
            </w:r>
            <w:r w:rsidR="00BA7B7E">
              <w:rPr>
                <w:rFonts w:ascii="Arial" w:hAnsi="Arial" w:cs="Arial"/>
                <w:sz w:val="20"/>
                <w:szCs w:val="20"/>
              </w:rPr>
              <w:t>Test Stand</w:t>
            </w:r>
            <w:r>
              <w:rPr>
                <w:rFonts w:ascii="Arial" w:hAnsi="Arial" w:cs="Arial"/>
                <w:sz w:val="20"/>
                <w:szCs w:val="20"/>
              </w:rPr>
              <w:t xml:space="preserve"> should be granted preliminary approval:</w:t>
            </w:r>
          </w:p>
        </w:tc>
      </w:tr>
      <w:tr w:rsidR="009C264B" w:rsidRPr="001B4F64" w14:paraId="62680627" w14:textId="77777777" w:rsidTr="00D410C4">
        <w:tc>
          <w:tcPr>
            <w:tcW w:w="1443" w:type="dxa"/>
            <w:tcBorders>
              <w:top w:val="nil"/>
              <w:bottom w:val="nil"/>
            </w:tcBorders>
          </w:tcPr>
          <w:p w14:paraId="71043DD8" w14:textId="77777777" w:rsidR="009C264B" w:rsidRDefault="009C264B" w:rsidP="00D8694B">
            <w:pPr>
              <w:jc w:val="center"/>
              <w:rPr>
                <w:rFonts w:ascii="Calibri" w:hAnsi="Calibri" w:cs="Calibri"/>
                <w:sz w:val="20"/>
                <w:szCs w:val="20"/>
                <w:u w:val="single"/>
              </w:rPr>
            </w:pPr>
          </w:p>
        </w:tc>
        <w:tc>
          <w:tcPr>
            <w:tcW w:w="989" w:type="dxa"/>
            <w:tcBorders>
              <w:top w:val="nil"/>
              <w:bottom w:val="nil"/>
            </w:tcBorders>
          </w:tcPr>
          <w:p w14:paraId="4AC56CB2" w14:textId="77777777" w:rsidR="009C264B" w:rsidRPr="00F5482F" w:rsidRDefault="009C264B" w:rsidP="00D8694B">
            <w:pPr>
              <w:jc w:val="center"/>
              <w:rPr>
                <w:rFonts w:ascii="Arial" w:hAnsi="Arial" w:cs="Arial"/>
                <w:sz w:val="20"/>
                <w:szCs w:val="20"/>
                <w:u w:val="single"/>
              </w:rPr>
            </w:pPr>
          </w:p>
        </w:tc>
        <w:tc>
          <w:tcPr>
            <w:tcW w:w="8188" w:type="dxa"/>
            <w:gridSpan w:val="3"/>
            <w:tcBorders>
              <w:top w:val="nil"/>
              <w:bottom w:val="nil"/>
            </w:tcBorders>
          </w:tcPr>
          <w:p w14:paraId="12E7D1CB" w14:textId="77777777" w:rsidR="009C264B" w:rsidRDefault="009C264B" w:rsidP="00050456">
            <w:pPr>
              <w:jc w:val="both"/>
              <w:rPr>
                <w:rFonts w:ascii="Arial" w:hAnsi="Arial" w:cs="Arial"/>
                <w:sz w:val="20"/>
                <w:szCs w:val="20"/>
              </w:rPr>
            </w:pPr>
          </w:p>
        </w:tc>
      </w:tr>
      <w:tr w:rsidR="00795E6F" w:rsidRPr="001B4F64" w14:paraId="25F6BD4E" w14:textId="77777777" w:rsidTr="00D410C4">
        <w:tc>
          <w:tcPr>
            <w:tcW w:w="1443" w:type="dxa"/>
            <w:tcBorders>
              <w:top w:val="nil"/>
              <w:bottom w:val="nil"/>
            </w:tcBorders>
          </w:tcPr>
          <w:p w14:paraId="4BC0E2DB" w14:textId="77777777" w:rsidR="00795E6F" w:rsidRDefault="00795E6F" w:rsidP="00D8694B">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41CBB97C" w14:textId="77777777" w:rsidR="00795E6F" w:rsidRPr="00F5482F" w:rsidRDefault="00795E6F" w:rsidP="00D8694B">
            <w:pPr>
              <w:jc w:val="center"/>
              <w:rPr>
                <w:rFonts w:ascii="Arial" w:hAnsi="Arial" w:cs="Arial"/>
                <w:sz w:val="20"/>
                <w:szCs w:val="20"/>
                <w:u w:val="single"/>
              </w:rPr>
            </w:pPr>
            <w:r>
              <w:rPr>
                <w:rFonts w:ascii="Calibri" w:hAnsi="Calibri" w:cs="Calibri"/>
                <w:sz w:val="20"/>
                <w:szCs w:val="20"/>
                <w:u w:val="single"/>
              </w:rPr>
              <w:tab/>
            </w:r>
          </w:p>
        </w:tc>
        <w:tc>
          <w:tcPr>
            <w:tcW w:w="8188" w:type="dxa"/>
            <w:gridSpan w:val="3"/>
            <w:tcBorders>
              <w:top w:val="nil"/>
              <w:bottom w:val="nil"/>
            </w:tcBorders>
          </w:tcPr>
          <w:p w14:paraId="3F97A04A" w14:textId="77777777" w:rsidR="00795E6F" w:rsidRDefault="00795E6F" w:rsidP="00050456">
            <w:pPr>
              <w:jc w:val="both"/>
              <w:rPr>
                <w:rFonts w:ascii="Arial" w:hAnsi="Arial" w:cs="Arial"/>
                <w:sz w:val="20"/>
                <w:szCs w:val="20"/>
              </w:rPr>
            </w:pPr>
            <w:r>
              <w:rPr>
                <w:rFonts w:ascii="Arial" w:hAnsi="Arial" w:cs="Arial"/>
                <w:sz w:val="20"/>
                <w:szCs w:val="20"/>
              </w:rPr>
              <w:t>If NO:</w:t>
            </w:r>
          </w:p>
          <w:p w14:paraId="36ED1358" w14:textId="77777777" w:rsidR="00795E6F" w:rsidRDefault="00795E6F" w:rsidP="009C264B">
            <w:pPr>
              <w:pStyle w:val="ListParagraph"/>
              <w:numPr>
                <w:ilvl w:val="0"/>
                <w:numId w:val="65"/>
              </w:numPr>
              <w:jc w:val="both"/>
              <w:rPr>
                <w:rFonts w:ascii="Arial" w:hAnsi="Arial" w:cs="Arial"/>
                <w:sz w:val="20"/>
                <w:szCs w:val="20"/>
              </w:rPr>
            </w:pPr>
            <w:r>
              <w:rPr>
                <w:rFonts w:ascii="Arial" w:hAnsi="Arial" w:cs="Arial"/>
                <w:sz w:val="20"/>
                <w:szCs w:val="20"/>
              </w:rPr>
              <w:t>Identity specifically what additional information and/or changes are required</w:t>
            </w:r>
          </w:p>
          <w:p w14:paraId="400BF65A" w14:textId="77CD2C17" w:rsidR="00795E6F" w:rsidRPr="009C264B" w:rsidRDefault="00795E6F" w:rsidP="009C264B">
            <w:pPr>
              <w:pStyle w:val="ListParagraph"/>
              <w:numPr>
                <w:ilvl w:val="0"/>
                <w:numId w:val="65"/>
              </w:numPr>
              <w:jc w:val="both"/>
              <w:rPr>
                <w:rFonts w:ascii="Arial" w:hAnsi="Arial" w:cs="Arial"/>
                <w:sz w:val="20"/>
                <w:szCs w:val="20"/>
              </w:rPr>
            </w:pPr>
            <w:r>
              <w:rPr>
                <w:rFonts w:ascii="Arial" w:hAnsi="Arial" w:cs="Arial"/>
                <w:sz w:val="20"/>
                <w:szCs w:val="20"/>
              </w:rPr>
              <w:t xml:space="preserve">Determine whether the additional information and/or changes can be completed during this inspection visit or if another </w:t>
            </w:r>
            <w:r w:rsidR="00BA7B7E">
              <w:rPr>
                <w:rFonts w:ascii="Arial" w:hAnsi="Arial" w:cs="Arial"/>
                <w:sz w:val="20"/>
                <w:szCs w:val="20"/>
              </w:rPr>
              <w:t xml:space="preserve">test stand </w:t>
            </w:r>
            <w:r>
              <w:rPr>
                <w:rFonts w:ascii="Arial" w:hAnsi="Arial" w:cs="Arial"/>
                <w:sz w:val="20"/>
                <w:szCs w:val="20"/>
              </w:rPr>
              <w:t>inspection must be scheduled for a later date</w:t>
            </w:r>
          </w:p>
        </w:tc>
      </w:tr>
      <w:tr w:rsidR="00795E6F" w:rsidRPr="001B4F64" w14:paraId="16833FB9" w14:textId="77777777" w:rsidTr="00D410C4">
        <w:tc>
          <w:tcPr>
            <w:tcW w:w="1443" w:type="dxa"/>
            <w:tcBorders>
              <w:top w:val="nil"/>
              <w:bottom w:val="nil"/>
            </w:tcBorders>
          </w:tcPr>
          <w:p w14:paraId="05C90E50" w14:textId="77777777" w:rsidR="00795E6F" w:rsidRDefault="00795E6F" w:rsidP="00D8694B">
            <w:pPr>
              <w:jc w:val="center"/>
              <w:rPr>
                <w:rFonts w:ascii="Calibri" w:hAnsi="Calibri" w:cs="Calibri"/>
                <w:sz w:val="20"/>
                <w:szCs w:val="20"/>
                <w:u w:val="single"/>
              </w:rPr>
            </w:pPr>
          </w:p>
        </w:tc>
        <w:tc>
          <w:tcPr>
            <w:tcW w:w="989" w:type="dxa"/>
            <w:tcBorders>
              <w:top w:val="nil"/>
              <w:bottom w:val="nil"/>
            </w:tcBorders>
          </w:tcPr>
          <w:p w14:paraId="0D36D6A7" w14:textId="77777777" w:rsidR="00795E6F" w:rsidRPr="00F5482F" w:rsidRDefault="00795E6F" w:rsidP="00D8694B">
            <w:pPr>
              <w:jc w:val="center"/>
              <w:rPr>
                <w:rFonts w:ascii="Arial" w:hAnsi="Arial" w:cs="Arial"/>
                <w:sz w:val="20"/>
                <w:szCs w:val="20"/>
                <w:u w:val="single"/>
              </w:rPr>
            </w:pPr>
          </w:p>
        </w:tc>
        <w:tc>
          <w:tcPr>
            <w:tcW w:w="8188" w:type="dxa"/>
            <w:gridSpan w:val="3"/>
            <w:tcBorders>
              <w:top w:val="nil"/>
              <w:bottom w:val="nil"/>
            </w:tcBorders>
          </w:tcPr>
          <w:p w14:paraId="0BD57201" w14:textId="77777777" w:rsidR="00795E6F" w:rsidRDefault="00795E6F" w:rsidP="00050456">
            <w:pPr>
              <w:jc w:val="both"/>
              <w:rPr>
                <w:rFonts w:ascii="Arial" w:hAnsi="Arial" w:cs="Arial"/>
                <w:sz w:val="20"/>
                <w:szCs w:val="20"/>
              </w:rPr>
            </w:pPr>
          </w:p>
        </w:tc>
      </w:tr>
      <w:tr w:rsidR="00795E6F" w:rsidRPr="001B4F64" w14:paraId="3FDD4732" w14:textId="77777777" w:rsidTr="00D410C4">
        <w:tc>
          <w:tcPr>
            <w:tcW w:w="1443" w:type="dxa"/>
            <w:tcBorders>
              <w:top w:val="nil"/>
              <w:bottom w:val="nil"/>
            </w:tcBorders>
          </w:tcPr>
          <w:p w14:paraId="443047E4" w14:textId="77777777" w:rsidR="00795E6F" w:rsidRDefault="00795E6F" w:rsidP="00D8694B">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0B42CBB3" w14:textId="77777777" w:rsidR="00795E6F" w:rsidRPr="00F5482F" w:rsidRDefault="00795E6F" w:rsidP="00D8694B">
            <w:pPr>
              <w:jc w:val="center"/>
              <w:rPr>
                <w:rFonts w:ascii="Arial" w:hAnsi="Arial" w:cs="Arial"/>
                <w:sz w:val="20"/>
                <w:szCs w:val="20"/>
                <w:u w:val="single"/>
              </w:rPr>
            </w:pPr>
            <w:r>
              <w:rPr>
                <w:rFonts w:ascii="Calibri" w:hAnsi="Calibri" w:cs="Calibri"/>
                <w:sz w:val="20"/>
                <w:szCs w:val="20"/>
                <w:u w:val="single"/>
              </w:rPr>
              <w:tab/>
            </w:r>
          </w:p>
        </w:tc>
        <w:tc>
          <w:tcPr>
            <w:tcW w:w="8188" w:type="dxa"/>
            <w:gridSpan w:val="3"/>
            <w:tcBorders>
              <w:top w:val="nil"/>
              <w:bottom w:val="nil"/>
            </w:tcBorders>
          </w:tcPr>
          <w:p w14:paraId="1C8D4BA6" w14:textId="77777777" w:rsidR="00795E6F" w:rsidRDefault="00795E6F" w:rsidP="00050456">
            <w:pPr>
              <w:jc w:val="both"/>
              <w:rPr>
                <w:rFonts w:ascii="Arial" w:hAnsi="Arial" w:cs="Arial"/>
                <w:sz w:val="20"/>
                <w:szCs w:val="20"/>
              </w:rPr>
            </w:pPr>
            <w:r>
              <w:rPr>
                <w:rFonts w:ascii="Arial" w:hAnsi="Arial" w:cs="Arial"/>
                <w:sz w:val="20"/>
                <w:szCs w:val="20"/>
              </w:rPr>
              <w:t>If YES:</w:t>
            </w:r>
          </w:p>
          <w:p w14:paraId="739BECED" w14:textId="1521614C" w:rsidR="00795E6F" w:rsidRPr="009C264B" w:rsidRDefault="00795E6F" w:rsidP="009C264B">
            <w:pPr>
              <w:pStyle w:val="ListParagraph"/>
              <w:numPr>
                <w:ilvl w:val="0"/>
                <w:numId w:val="66"/>
              </w:numPr>
              <w:jc w:val="both"/>
              <w:rPr>
                <w:rFonts w:ascii="Arial" w:hAnsi="Arial" w:cs="Arial"/>
                <w:sz w:val="20"/>
                <w:szCs w:val="20"/>
              </w:rPr>
            </w:pPr>
            <w:r>
              <w:rPr>
                <w:rFonts w:ascii="Arial" w:hAnsi="Arial" w:cs="Arial"/>
                <w:sz w:val="20"/>
                <w:szCs w:val="20"/>
              </w:rPr>
              <w:t xml:space="preserve">AHRI will issue </w:t>
            </w:r>
            <w:r w:rsidR="002006FC">
              <w:rPr>
                <w:rFonts w:ascii="Arial" w:hAnsi="Arial" w:cs="Arial"/>
                <w:sz w:val="20"/>
                <w:szCs w:val="20"/>
              </w:rPr>
              <w:t xml:space="preserve">Test Stand </w:t>
            </w:r>
            <w:r>
              <w:rPr>
                <w:rFonts w:ascii="Arial" w:hAnsi="Arial" w:cs="Arial"/>
                <w:sz w:val="20"/>
                <w:szCs w:val="20"/>
              </w:rPr>
              <w:t>Approval Certificate</w:t>
            </w:r>
          </w:p>
        </w:tc>
      </w:tr>
      <w:tr w:rsidR="009C264B" w:rsidRPr="001B4F64" w14:paraId="160E7ECA" w14:textId="77777777" w:rsidTr="00D803B4">
        <w:trPr>
          <w:trHeight w:val="74"/>
        </w:trPr>
        <w:tc>
          <w:tcPr>
            <w:tcW w:w="1443" w:type="dxa"/>
            <w:tcBorders>
              <w:top w:val="nil"/>
              <w:bottom w:val="single" w:sz="4" w:space="0" w:color="auto"/>
            </w:tcBorders>
          </w:tcPr>
          <w:p w14:paraId="27010FD3" w14:textId="77777777" w:rsidR="009C264B" w:rsidRPr="003A7B25" w:rsidRDefault="009C264B" w:rsidP="00D8694B">
            <w:pPr>
              <w:jc w:val="center"/>
              <w:rPr>
                <w:rFonts w:ascii="Calibri" w:hAnsi="Calibri" w:cs="Calibri"/>
                <w:sz w:val="20"/>
                <w:szCs w:val="20"/>
                <w:u w:val="single"/>
              </w:rPr>
            </w:pPr>
          </w:p>
        </w:tc>
        <w:tc>
          <w:tcPr>
            <w:tcW w:w="989" w:type="dxa"/>
            <w:tcBorders>
              <w:top w:val="nil"/>
              <w:bottom w:val="single" w:sz="4" w:space="0" w:color="auto"/>
            </w:tcBorders>
          </w:tcPr>
          <w:p w14:paraId="6EC8D024" w14:textId="77777777" w:rsidR="009C264B" w:rsidRPr="00853390" w:rsidRDefault="009C264B" w:rsidP="00D8694B">
            <w:pPr>
              <w:jc w:val="center"/>
              <w:rPr>
                <w:rFonts w:ascii="Arial" w:hAnsi="Arial" w:cs="Arial"/>
                <w:sz w:val="20"/>
                <w:szCs w:val="20"/>
                <w:u w:val="single"/>
              </w:rPr>
            </w:pPr>
          </w:p>
        </w:tc>
        <w:tc>
          <w:tcPr>
            <w:tcW w:w="8188" w:type="dxa"/>
            <w:gridSpan w:val="3"/>
            <w:tcBorders>
              <w:top w:val="nil"/>
              <w:bottom w:val="single" w:sz="4" w:space="0" w:color="auto"/>
            </w:tcBorders>
          </w:tcPr>
          <w:p w14:paraId="28E5E1A7" w14:textId="77777777" w:rsidR="009C264B" w:rsidRDefault="009C264B">
            <w:pPr>
              <w:ind w:left="72"/>
              <w:jc w:val="both"/>
              <w:rPr>
                <w:rFonts w:ascii="Arial" w:hAnsi="Arial" w:cs="Arial"/>
                <w:sz w:val="20"/>
                <w:szCs w:val="20"/>
              </w:rPr>
            </w:pPr>
          </w:p>
        </w:tc>
      </w:tr>
      <w:tr w:rsidR="009C264B" w:rsidRPr="001B4F64" w14:paraId="0749468C" w14:textId="77777777" w:rsidTr="00D410C4">
        <w:tc>
          <w:tcPr>
            <w:tcW w:w="1443" w:type="dxa"/>
            <w:tcBorders>
              <w:top w:val="single" w:sz="4" w:space="0" w:color="auto"/>
              <w:left w:val="nil"/>
              <w:bottom w:val="nil"/>
            </w:tcBorders>
          </w:tcPr>
          <w:p w14:paraId="4522CAEC" w14:textId="77777777" w:rsidR="009C264B" w:rsidRDefault="009C264B">
            <w:pPr>
              <w:rPr>
                <w:rFonts w:ascii="Calibri" w:hAnsi="Calibri" w:cs="Calibri"/>
                <w:sz w:val="20"/>
                <w:szCs w:val="20"/>
                <w:u w:val="single"/>
              </w:rPr>
            </w:pPr>
          </w:p>
        </w:tc>
        <w:tc>
          <w:tcPr>
            <w:tcW w:w="989" w:type="dxa"/>
            <w:tcBorders>
              <w:top w:val="single" w:sz="4" w:space="0" w:color="auto"/>
              <w:bottom w:val="nil"/>
            </w:tcBorders>
          </w:tcPr>
          <w:p w14:paraId="62CF9AC5" w14:textId="77777777" w:rsidR="009C264B" w:rsidRPr="001B4F64" w:rsidRDefault="009C264B" w:rsidP="00995590">
            <w:pPr>
              <w:jc w:val="center"/>
              <w:rPr>
                <w:rFonts w:ascii="Calibri" w:hAnsi="Calibri" w:cs="Calibri"/>
                <w:sz w:val="20"/>
                <w:szCs w:val="20"/>
                <w:u w:val="single"/>
              </w:rPr>
            </w:pPr>
          </w:p>
        </w:tc>
        <w:tc>
          <w:tcPr>
            <w:tcW w:w="8188" w:type="dxa"/>
            <w:gridSpan w:val="3"/>
            <w:tcBorders>
              <w:top w:val="single" w:sz="4" w:space="0" w:color="auto"/>
              <w:bottom w:val="nil"/>
              <w:right w:val="nil"/>
            </w:tcBorders>
          </w:tcPr>
          <w:p w14:paraId="51716C01" w14:textId="77777777" w:rsidR="009C264B" w:rsidRDefault="009C264B" w:rsidP="00BF5F64">
            <w:pPr>
              <w:jc w:val="both"/>
              <w:rPr>
                <w:rFonts w:ascii="Arial" w:hAnsi="Arial" w:cs="Arial"/>
                <w:sz w:val="20"/>
                <w:szCs w:val="20"/>
              </w:rPr>
            </w:pPr>
          </w:p>
        </w:tc>
      </w:tr>
      <w:tr w:rsidR="00FC0860" w:rsidRPr="00D43B19" w14:paraId="0AD4A61A" w14:textId="77777777" w:rsidTr="00D410C4">
        <w:tblPrEx>
          <w:tblBorders>
            <w:top w:val="none" w:sz="0" w:space="0" w:color="auto"/>
            <w:left w:val="none" w:sz="0" w:space="0" w:color="auto"/>
            <w:bottom w:val="none" w:sz="0" w:space="0" w:color="auto"/>
            <w:right w:val="none" w:sz="0" w:space="0" w:color="auto"/>
          </w:tblBorders>
        </w:tblPrEx>
        <w:trPr>
          <w:trHeight w:val="146"/>
        </w:trPr>
        <w:tc>
          <w:tcPr>
            <w:tcW w:w="10620" w:type="dxa"/>
            <w:gridSpan w:val="5"/>
          </w:tcPr>
          <w:p w14:paraId="212416B8" w14:textId="77777777" w:rsidR="00FC0860" w:rsidRPr="00D43B19" w:rsidRDefault="00FC0860" w:rsidP="00D43B19">
            <w:pPr>
              <w:jc w:val="center"/>
              <w:rPr>
                <w:rFonts w:ascii="Arial" w:hAnsi="Arial" w:cs="Arial"/>
                <w:b/>
                <w:sz w:val="20"/>
                <w:szCs w:val="20"/>
              </w:rPr>
            </w:pPr>
            <w:r w:rsidRPr="00D43B19">
              <w:rPr>
                <w:rFonts w:ascii="Arial" w:hAnsi="Arial" w:cs="Arial"/>
                <w:b/>
                <w:sz w:val="22"/>
                <w:szCs w:val="20"/>
              </w:rPr>
              <w:t xml:space="preserve">This </w:t>
            </w:r>
            <w:r>
              <w:rPr>
                <w:rFonts w:ascii="Arial" w:hAnsi="Arial" w:cs="Arial"/>
                <w:b/>
                <w:sz w:val="22"/>
                <w:szCs w:val="20"/>
              </w:rPr>
              <w:t>checklist</w:t>
            </w:r>
            <w:r w:rsidRPr="00D43B19">
              <w:rPr>
                <w:rFonts w:ascii="Arial" w:hAnsi="Arial" w:cs="Arial"/>
                <w:b/>
                <w:sz w:val="22"/>
                <w:szCs w:val="20"/>
              </w:rPr>
              <w:t xml:space="preserve"> &amp; all supporting documents have been reviewed &amp; approved by:</w:t>
            </w:r>
            <w:r w:rsidRPr="00D43B19">
              <w:rPr>
                <w:rFonts w:ascii="Arial" w:hAnsi="Arial" w:cs="Arial"/>
                <w:b/>
                <w:sz w:val="20"/>
                <w:szCs w:val="20"/>
              </w:rPr>
              <w:br/>
            </w:r>
          </w:p>
          <w:p w14:paraId="00884A9E" w14:textId="77777777" w:rsidR="00FC0860" w:rsidRPr="00D43B19" w:rsidRDefault="00FC0860" w:rsidP="00D43B19">
            <w:pPr>
              <w:jc w:val="center"/>
              <w:rPr>
                <w:rFonts w:ascii="Arial" w:hAnsi="Arial" w:cs="Arial"/>
                <w:sz w:val="20"/>
                <w:szCs w:val="20"/>
              </w:rPr>
            </w:pPr>
          </w:p>
          <w:p w14:paraId="07A3449A" w14:textId="77777777"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PRINTED NAME OF </w:t>
            </w:r>
            <w:r>
              <w:rPr>
                <w:rFonts w:ascii="Arial" w:hAnsi="Arial" w:cs="Arial"/>
                <w:sz w:val="20"/>
                <w:szCs w:val="20"/>
              </w:rPr>
              <w:t>REPRESENTATIVE</w:t>
            </w:r>
          </w:p>
          <w:p w14:paraId="1D8B7A13" w14:textId="77777777" w:rsidR="00FC0860" w:rsidRPr="00D43B19" w:rsidRDefault="00FC0860" w:rsidP="00D43B19">
            <w:pPr>
              <w:jc w:val="center"/>
              <w:rPr>
                <w:rFonts w:ascii="Arial" w:hAnsi="Arial" w:cs="Arial"/>
                <w:sz w:val="20"/>
                <w:szCs w:val="20"/>
              </w:rPr>
            </w:pPr>
          </w:p>
          <w:p w14:paraId="0AD6FDBD" w14:textId="77777777" w:rsidR="00FC0860" w:rsidRPr="00D43B19" w:rsidRDefault="00FC0860" w:rsidP="00D43B19">
            <w:pPr>
              <w:jc w:val="center"/>
              <w:rPr>
                <w:rFonts w:ascii="Arial" w:hAnsi="Arial" w:cs="Arial"/>
                <w:sz w:val="20"/>
                <w:szCs w:val="20"/>
              </w:rPr>
            </w:pPr>
          </w:p>
          <w:p w14:paraId="74D0FAC9" w14:textId="77777777"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SIGNATURE OF </w:t>
            </w:r>
            <w:r>
              <w:rPr>
                <w:rFonts w:ascii="Arial" w:hAnsi="Arial" w:cs="Arial"/>
                <w:sz w:val="20"/>
                <w:szCs w:val="20"/>
              </w:rPr>
              <w:t>REPRESENTATIVE</w:t>
            </w:r>
          </w:p>
          <w:p w14:paraId="1031DF48" w14:textId="77777777" w:rsidR="00FC0860" w:rsidRPr="00D43B19" w:rsidRDefault="00FC0860" w:rsidP="00D43B19">
            <w:pPr>
              <w:jc w:val="center"/>
              <w:rPr>
                <w:rFonts w:ascii="Arial" w:hAnsi="Arial" w:cs="Arial"/>
                <w:sz w:val="20"/>
                <w:szCs w:val="20"/>
              </w:rPr>
            </w:pPr>
          </w:p>
          <w:p w14:paraId="644F7863" w14:textId="77777777" w:rsidR="00FC0860" w:rsidRPr="00D43B19" w:rsidRDefault="00FC0860" w:rsidP="00D43B19">
            <w:pPr>
              <w:jc w:val="center"/>
              <w:rPr>
                <w:rFonts w:ascii="Arial" w:hAnsi="Arial" w:cs="Arial"/>
                <w:sz w:val="20"/>
                <w:szCs w:val="20"/>
              </w:rPr>
            </w:pPr>
          </w:p>
          <w:p w14:paraId="57CA66C0" w14:textId="77777777"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DATE</w:t>
            </w:r>
          </w:p>
        </w:tc>
      </w:tr>
    </w:tbl>
    <w:p w14:paraId="1AF4D876" w14:textId="77777777" w:rsidR="00D43B19" w:rsidRPr="00D85487" w:rsidRDefault="00D43B19" w:rsidP="00BB163A">
      <w:pPr>
        <w:jc w:val="both"/>
        <w:rPr>
          <w:rFonts w:ascii="Arial" w:hAnsi="Arial" w:cs="Arial"/>
          <w:sz w:val="18"/>
          <w:szCs w:val="18"/>
        </w:rPr>
      </w:pPr>
    </w:p>
    <w:sectPr w:rsidR="00D43B19" w:rsidRPr="00D85487" w:rsidSect="00494541">
      <w:headerReference w:type="even" r:id="rId9"/>
      <w:headerReference w:type="default" r:id="rId10"/>
      <w:footerReference w:type="even" r:id="rId11"/>
      <w:footerReference w:type="default" r:id="rId12"/>
      <w:headerReference w:type="first" r:id="rId13"/>
      <w:footerReference w:type="first" r:id="rId14"/>
      <w:pgSz w:w="12240" w:h="15840" w:code="1"/>
      <w:pgMar w:top="806" w:right="1008" w:bottom="720" w:left="1008" w:header="432" w:footer="432"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DFFB" w14:textId="77777777" w:rsidR="00FF5016" w:rsidRDefault="00FF5016">
      <w:r>
        <w:separator/>
      </w:r>
    </w:p>
  </w:endnote>
  <w:endnote w:type="continuationSeparator" w:id="0">
    <w:p w14:paraId="10037BE3" w14:textId="77777777" w:rsidR="00FF5016" w:rsidRDefault="00FF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951C" w14:textId="77777777" w:rsidR="00947935" w:rsidRDefault="00947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3A9E" w14:textId="77777777" w:rsidR="005D4D28" w:rsidRDefault="005D4D28" w:rsidP="000850FD">
    <w:pPr>
      <w:pStyle w:val="Footer"/>
      <w:jc w:val="right"/>
      <w:rPr>
        <w:rFonts w:ascii="Arial" w:hAnsi="Arial" w:cs="Arial"/>
        <w:sz w:val="16"/>
        <w:szCs w:val="16"/>
      </w:rPr>
    </w:pPr>
    <w:r>
      <w:rPr>
        <w:rFonts w:ascii="Arial" w:hAnsi="Arial" w:cs="Arial"/>
        <w:sz w:val="16"/>
        <w:szCs w:val="16"/>
      </w:rPr>
      <w:t>Form: ACCL-PC7</w:t>
    </w:r>
  </w:p>
  <w:p w14:paraId="5430ABD2" w14:textId="7253D530" w:rsidR="00695E8F" w:rsidRDefault="00695E8F" w:rsidP="000850FD">
    <w:pPr>
      <w:pStyle w:val="Footer"/>
      <w:jc w:val="right"/>
      <w:rPr>
        <w:rFonts w:ascii="Arial" w:hAnsi="Arial" w:cs="Arial"/>
        <w:sz w:val="16"/>
        <w:szCs w:val="16"/>
      </w:rPr>
    </w:pPr>
    <w:r w:rsidRPr="000850FD">
      <w:rPr>
        <w:rFonts w:ascii="Arial" w:hAnsi="Arial" w:cs="Arial"/>
        <w:sz w:val="16"/>
        <w:szCs w:val="16"/>
      </w:rPr>
      <w:t xml:space="preserve">Revision Date: </w:t>
    </w:r>
    <w:r w:rsidR="00944ECD">
      <w:rPr>
        <w:rFonts w:ascii="Arial" w:hAnsi="Arial" w:cs="Arial"/>
        <w:sz w:val="16"/>
        <w:szCs w:val="16"/>
      </w:rPr>
      <w:t xml:space="preserve">March </w:t>
    </w:r>
    <w:r w:rsidR="00947935">
      <w:rPr>
        <w:rFonts w:ascii="Arial" w:hAnsi="Arial" w:cs="Arial"/>
        <w:sz w:val="16"/>
        <w:szCs w:val="16"/>
      </w:rPr>
      <w:t>12</w:t>
    </w:r>
    <w:r w:rsidR="00944ECD">
      <w:rPr>
        <w:rFonts w:ascii="Arial" w:hAnsi="Arial" w:cs="Arial"/>
        <w:sz w:val="16"/>
        <w:szCs w:val="16"/>
      </w:rPr>
      <w:t>, 20</w:t>
    </w:r>
    <w:r w:rsidR="00947935">
      <w:rPr>
        <w:rFonts w:ascii="Arial" w:hAnsi="Arial" w:cs="Arial"/>
        <w:sz w:val="16"/>
        <w:szCs w:val="16"/>
      </w:rPr>
      <w:t>20</w:t>
    </w:r>
  </w:p>
  <w:p w14:paraId="6A3C6AC2" w14:textId="65678CBC" w:rsidR="005D4D28" w:rsidRPr="000850FD" w:rsidRDefault="005D4D28"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3F684F">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sidR="001F1895">
      <w:fldChar w:fldCharType="begin"/>
    </w:r>
    <w:r w:rsidR="001F1895">
      <w:instrText xml:space="preserve"> NUMPAGES   \* MERGEFORMAT </w:instrText>
    </w:r>
    <w:r w:rsidR="001F1895">
      <w:fldChar w:fldCharType="separate"/>
    </w:r>
    <w:r w:rsidR="003F684F" w:rsidRPr="003F684F">
      <w:rPr>
        <w:rFonts w:ascii="Arial" w:hAnsi="Arial" w:cs="Arial"/>
        <w:noProof/>
        <w:sz w:val="16"/>
        <w:szCs w:val="16"/>
      </w:rPr>
      <w:t>5</w:t>
    </w:r>
    <w:r w:rsidR="001F1895">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BCE9" w14:textId="77777777" w:rsidR="00947935" w:rsidRDefault="0094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E0E27" w14:textId="77777777" w:rsidR="00FF5016" w:rsidRDefault="00FF5016">
      <w:r>
        <w:separator/>
      </w:r>
    </w:p>
  </w:footnote>
  <w:footnote w:type="continuationSeparator" w:id="0">
    <w:p w14:paraId="58A2803B" w14:textId="77777777" w:rsidR="00FF5016" w:rsidRDefault="00FF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28E2" w14:textId="77777777" w:rsidR="00947935" w:rsidRDefault="00947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54A4" w14:textId="77777777" w:rsidR="00947935" w:rsidRDefault="00947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2192" w14:textId="77777777" w:rsidR="00947935" w:rsidRDefault="00947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3E5"/>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2C85F6F"/>
    <w:multiLevelType w:val="hybridMultilevel"/>
    <w:tmpl w:val="11D8D54A"/>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87109B5"/>
    <w:multiLevelType w:val="hybridMultilevel"/>
    <w:tmpl w:val="1F4E6E74"/>
    <w:lvl w:ilvl="0" w:tplc="D99842B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 w15:restartNumberingAfterBreak="0">
    <w:nsid w:val="0AED47E7"/>
    <w:multiLevelType w:val="hybridMultilevel"/>
    <w:tmpl w:val="596CE34A"/>
    <w:lvl w:ilvl="0" w:tplc="0409000B">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926B0D"/>
    <w:multiLevelType w:val="hybridMultilevel"/>
    <w:tmpl w:val="53624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675C86"/>
    <w:multiLevelType w:val="hybridMultilevel"/>
    <w:tmpl w:val="66E4BC10"/>
    <w:lvl w:ilvl="0" w:tplc="636CA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90CD9"/>
    <w:multiLevelType w:val="hybridMultilevel"/>
    <w:tmpl w:val="5AD2BF88"/>
    <w:lvl w:ilvl="0" w:tplc="460A3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6C70F0"/>
    <w:multiLevelType w:val="hybridMultilevel"/>
    <w:tmpl w:val="686C5AA4"/>
    <w:lvl w:ilvl="0" w:tplc="1B8298CA">
      <w:start w:val="1"/>
      <w:numFmt w:val="decimal"/>
      <w:lvlText w:val="%1."/>
      <w:lvlJc w:val="left"/>
      <w:pPr>
        <w:ind w:left="144"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5800D22"/>
    <w:multiLevelType w:val="hybridMultilevel"/>
    <w:tmpl w:val="1F4E6E74"/>
    <w:lvl w:ilvl="0" w:tplc="D99842B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9" w15:restartNumberingAfterBreak="0">
    <w:nsid w:val="191D2283"/>
    <w:multiLevelType w:val="hybridMultilevel"/>
    <w:tmpl w:val="297E1904"/>
    <w:lvl w:ilvl="0" w:tplc="1B8298C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06B6F18"/>
    <w:multiLevelType w:val="hybridMultilevel"/>
    <w:tmpl w:val="7E7C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20EC9"/>
    <w:multiLevelType w:val="hybridMultilevel"/>
    <w:tmpl w:val="04E65BF0"/>
    <w:lvl w:ilvl="0" w:tplc="729C4D6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27E11240"/>
    <w:multiLevelType w:val="hybridMultilevel"/>
    <w:tmpl w:val="C67C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E6FE6"/>
    <w:multiLevelType w:val="hybridMultilevel"/>
    <w:tmpl w:val="61C65AAA"/>
    <w:lvl w:ilvl="0" w:tplc="9E6C1D4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28F46412"/>
    <w:multiLevelType w:val="hybridMultilevel"/>
    <w:tmpl w:val="150CD358"/>
    <w:lvl w:ilvl="0" w:tplc="3E00F06C">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29DE6E15"/>
    <w:multiLevelType w:val="hybridMultilevel"/>
    <w:tmpl w:val="1FC4082A"/>
    <w:lvl w:ilvl="0" w:tplc="5CC0B1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2AC04201"/>
    <w:multiLevelType w:val="hybridMultilevel"/>
    <w:tmpl w:val="7ACECC0E"/>
    <w:lvl w:ilvl="0" w:tplc="3A2AEF2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2ED7330B"/>
    <w:multiLevelType w:val="hybridMultilevel"/>
    <w:tmpl w:val="F20A344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 w15:restartNumberingAfterBreak="0">
    <w:nsid w:val="312F178F"/>
    <w:multiLevelType w:val="hybridMultilevel"/>
    <w:tmpl w:val="E9D885EC"/>
    <w:lvl w:ilvl="0" w:tplc="1E20175E">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15:restartNumberingAfterBreak="0">
    <w:nsid w:val="31BE709D"/>
    <w:multiLevelType w:val="hybridMultilevel"/>
    <w:tmpl w:val="8C2CEF78"/>
    <w:lvl w:ilvl="0" w:tplc="81C84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4C41308"/>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593151C"/>
    <w:multiLevelType w:val="hybridMultilevel"/>
    <w:tmpl w:val="2C5E6BBA"/>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22" w15:restartNumberingAfterBreak="0">
    <w:nsid w:val="35AF3726"/>
    <w:multiLevelType w:val="hybridMultilevel"/>
    <w:tmpl w:val="B1B28A5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3" w15:restartNumberingAfterBreak="0">
    <w:nsid w:val="37807A04"/>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24" w15:restartNumberingAfterBreak="0">
    <w:nsid w:val="387A66CB"/>
    <w:multiLevelType w:val="hybridMultilevel"/>
    <w:tmpl w:val="81EA6DEA"/>
    <w:lvl w:ilvl="0" w:tplc="0409000B">
      <w:start w:val="1"/>
      <w:numFmt w:val="bullet"/>
      <w:lvlText w:val=""/>
      <w:lvlJc w:val="left"/>
      <w:pPr>
        <w:tabs>
          <w:tab w:val="num" w:pos="1080"/>
        </w:tabs>
        <w:ind w:left="1080" w:hanging="360"/>
      </w:pPr>
      <w:rPr>
        <w:rFonts w:ascii="Wingdings" w:hAnsi="Wingding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55679E"/>
    <w:multiLevelType w:val="hybridMultilevel"/>
    <w:tmpl w:val="8664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14DBF"/>
    <w:multiLevelType w:val="hybridMultilevel"/>
    <w:tmpl w:val="181E79BA"/>
    <w:lvl w:ilvl="0" w:tplc="A81A9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C16B7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28" w15:restartNumberingAfterBreak="0">
    <w:nsid w:val="42AD1AE8"/>
    <w:multiLevelType w:val="hybridMultilevel"/>
    <w:tmpl w:val="6F186C2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9" w15:restartNumberingAfterBreak="0">
    <w:nsid w:val="43677FEE"/>
    <w:multiLevelType w:val="hybridMultilevel"/>
    <w:tmpl w:val="297E1904"/>
    <w:lvl w:ilvl="0" w:tplc="1B8298C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44B64B94"/>
    <w:multiLevelType w:val="hybridMultilevel"/>
    <w:tmpl w:val="3A26247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46E33BC0"/>
    <w:multiLevelType w:val="hybridMultilevel"/>
    <w:tmpl w:val="D6DC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A4FA7"/>
    <w:multiLevelType w:val="hybridMultilevel"/>
    <w:tmpl w:val="2452B864"/>
    <w:lvl w:ilvl="0" w:tplc="B4164FC8">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33" w15:restartNumberingAfterBreak="0">
    <w:nsid w:val="47DB59C4"/>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4A3E62FF"/>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15:restartNumberingAfterBreak="0">
    <w:nsid w:val="4B2169F9"/>
    <w:multiLevelType w:val="hybridMultilevel"/>
    <w:tmpl w:val="7438E9B6"/>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EE0843"/>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7" w15:restartNumberingAfterBreak="0">
    <w:nsid w:val="51A14A2F"/>
    <w:multiLevelType w:val="hybridMultilevel"/>
    <w:tmpl w:val="6DF4A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6C166D"/>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15:restartNumberingAfterBreak="0">
    <w:nsid w:val="55A55244"/>
    <w:multiLevelType w:val="hybridMultilevel"/>
    <w:tmpl w:val="CEBCA9AA"/>
    <w:lvl w:ilvl="0" w:tplc="2C94B9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6A7B55"/>
    <w:multiLevelType w:val="hybridMultilevel"/>
    <w:tmpl w:val="8FDE9AE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ED7457"/>
    <w:multiLevelType w:val="hybridMultilevel"/>
    <w:tmpl w:val="627EDB5A"/>
    <w:lvl w:ilvl="0" w:tplc="0409000F">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2" w15:restartNumberingAfterBreak="0">
    <w:nsid w:val="5B174EA0"/>
    <w:multiLevelType w:val="hybridMultilevel"/>
    <w:tmpl w:val="6274639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3" w15:restartNumberingAfterBreak="0">
    <w:nsid w:val="5BFC1E58"/>
    <w:multiLevelType w:val="hybridMultilevel"/>
    <w:tmpl w:val="75A0F2C2"/>
    <w:lvl w:ilvl="0" w:tplc="DCA0A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A13FAF"/>
    <w:multiLevelType w:val="hybridMultilevel"/>
    <w:tmpl w:val="E850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1C1B3B"/>
    <w:multiLevelType w:val="hybridMultilevel"/>
    <w:tmpl w:val="60F8914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B31860"/>
    <w:multiLevelType w:val="hybridMultilevel"/>
    <w:tmpl w:val="8664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3E041C"/>
    <w:multiLevelType w:val="hybridMultilevel"/>
    <w:tmpl w:val="863C523C"/>
    <w:lvl w:ilvl="0" w:tplc="341ED504">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8" w15:restartNumberingAfterBreak="0">
    <w:nsid w:val="607778D2"/>
    <w:multiLevelType w:val="hybridMultilevel"/>
    <w:tmpl w:val="AD504AB2"/>
    <w:lvl w:ilvl="0" w:tplc="744883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8466F8"/>
    <w:multiLevelType w:val="hybridMultilevel"/>
    <w:tmpl w:val="13BA091C"/>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50" w15:restartNumberingAfterBreak="0">
    <w:nsid w:val="60903706"/>
    <w:multiLevelType w:val="hybridMultilevel"/>
    <w:tmpl w:val="4E22013A"/>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51" w15:restartNumberingAfterBreak="0">
    <w:nsid w:val="63DF32FE"/>
    <w:multiLevelType w:val="hybridMultilevel"/>
    <w:tmpl w:val="8B9C4B48"/>
    <w:lvl w:ilvl="0" w:tplc="8FF63300">
      <w:start w:val="1"/>
      <w:numFmt w:val="decimal"/>
      <w:lvlText w:val="%1."/>
      <w:lvlJc w:val="left"/>
      <w:pPr>
        <w:ind w:left="1800" w:hanging="360"/>
      </w:pPr>
      <w:rPr>
        <w:rFonts w:ascii="Arial" w:hAnsi="Arial"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5FE1534"/>
    <w:multiLevelType w:val="hybridMultilevel"/>
    <w:tmpl w:val="9166953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3" w15:restartNumberingAfterBreak="0">
    <w:nsid w:val="678A7201"/>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4" w15:restartNumberingAfterBreak="0">
    <w:nsid w:val="6AF748E1"/>
    <w:multiLevelType w:val="hybridMultilevel"/>
    <w:tmpl w:val="C1A8DB1E"/>
    <w:lvl w:ilvl="0" w:tplc="7FD0EC1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5" w15:restartNumberingAfterBreak="0">
    <w:nsid w:val="6E916D57"/>
    <w:multiLevelType w:val="hybridMultilevel"/>
    <w:tmpl w:val="D29C34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9F6B84"/>
    <w:multiLevelType w:val="hybridMultilevel"/>
    <w:tmpl w:val="BC3CE42E"/>
    <w:lvl w:ilvl="0" w:tplc="6D4C771C">
      <w:start w:val="1"/>
      <w:numFmt w:val="decimal"/>
      <w:lvlText w:val="%1."/>
      <w:lvlJc w:val="left"/>
      <w:pPr>
        <w:ind w:left="1803" w:hanging="360"/>
      </w:pPr>
      <w:rPr>
        <w:rFonts w:ascii="Arial" w:hAnsi="Arial" w:cs="Arial" w:hint="default"/>
        <w:sz w:val="20"/>
        <w:szCs w:val="20"/>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57" w15:restartNumberingAfterBreak="0">
    <w:nsid w:val="745529F7"/>
    <w:multiLevelType w:val="multilevel"/>
    <w:tmpl w:val="AD504A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9E2E0F"/>
    <w:multiLevelType w:val="hybridMultilevel"/>
    <w:tmpl w:val="8EEC82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F62866"/>
    <w:multiLevelType w:val="hybridMultilevel"/>
    <w:tmpl w:val="2812989A"/>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0" w15:restartNumberingAfterBreak="0">
    <w:nsid w:val="76003D64"/>
    <w:multiLevelType w:val="hybridMultilevel"/>
    <w:tmpl w:val="8EEC82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B24A4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62" w15:restartNumberingAfterBreak="0">
    <w:nsid w:val="7AC77D58"/>
    <w:multiLevelType w:val="hybridMultilevel"/>
    <w:tmpl w:val="3A402248"/>
    <w:lvl w:ilvl="0" w:tplc="A4D278C0">
      <w:start w:val="1"/>
      <w:numFmt w:val="decimal"/>
      <w:lvlText w:val="%1."/>
      <w:lvlJc w:val="left"/>
      <w:pPr>
        <w:ind w:left="2142" w:hanging="360"/>
      </w:pPr>
      <w:rPr>
        <w:rFonts w:ascii="Arial" w:hAnsi="Arial" w:cs="Arial" w:hint="default"/>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63" w15:restartNumberingAfterBreak="0">
    <w:nsid w:val="7B03021F"/>
    <w:multiLevelType w:val="hybridMultilevel"/>
    <w:tmpl w:val="5AD2BF88"/>
    <w:lvl w:ilvl="0" w:tplc="460A3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EC76137"/>
    <w:multiLevelType w:val="hybridMultilevel"/>
    <w:tmpl w:val="5226055A"/>
    <w:lvl w:ilvl="0" w:tplc="B744494C">
      <w:start w:val="1"/>
      <w:numFmt w:val="bullet"/>
      <w:lvlText w:val=""/>
      <w:lvlJc w:val="left"/>
      <w:pPr>
        <w:tabs>
          <w:tab w:val="num" w:pos="360"/>
        </w:tabs>
        <w:ind w:left="360" w:hanging="360"/>
      </w:pPr>
      <w:rPr>
        <w:rFonts w:ascii="Wingdings" w:hAnsi="Wingdings" w:cs="Times New Roman" w:hint="default"/>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5" w15:restartNumberingAfterBreak="0">
    <w:nsid w:val="7F4729A0"/>
    <w:multiLevelType w:val="hybridMultilevel"/>
    <w:tmpl w:val="BADAEA6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6" w15:restartNumberingAfterBreak="0">
    <w:nsid w:val="7FDF50ED"/>
    <w:multiLevelType w:val="hybridMultilevel"/>
    <w:tmpl w:val="BD76FC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FF70A3E"/>
    <w:multiLevelType w:val="hybridMultilevel"/>
    <w:tmpl w:val="E062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57"/>
  </w:num>
  <w:num w:numId="3">
    <w:abstractNumId w:val="37"/>
  </w:num>
  <w:num w:numId="4">
    <w:abstractNumId w:val="5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35"/>
  </w:num>
  <w:num w:numId="8">
    <w:abstractNumId w:val="24"/>
  </w:num>
  <w:num w:numId="9">
    <w:abstractNumId w:val="55"/>
  </w:num>
  <w:num w:numId="10">
    <w:abstractNumId w:val="65"/>
  </w:num>
  <w:num w:numId="11">
    <w:abstractNumId w:val="3"/>
  </w:num>
  <w:num w:numId="12">
    <w:abstractNumId w:val="40"/>
  </w:num>
  <w:num w:numId="13">
    <w:abstractNumId w:val="45"/>
  </w:num>
  <w:num w:numId="14">
    <w:abstractNumId w:val="64"/>
  </w:num>
  <w:num w:numId="15">
    <w:abstractNumId w:val="44"/>
  </w:num>
  <w:num w:numId="16">
    <w:abstractNumId w:val="46"/>
  </w:num>
  <w:num w:numId="17">
    <w:abstractNumId w:val="25"/>
  </w:num>
  <w:num w:numId="18">
    <w:abstractNumId w:val="60"/>
  </w:num>
  <w:num w:numId="19">
    <w:abstractNumId w:val="4"/>
  </w:num>
  <w:num w:numId="20">
    <w:abstractNumId w:val="27"/>
  </w:num>
  <w:num w:numId="21">
    <w:abstractNumId w:val="49"/>
  </w:num>
  <w:num w:numId="22">
    <w:abstractNumId w:val="21"/>
  </w:num>
  <w:num w:numId="23">
    <w:abstractNumId w:val="62"/>
  </w:num>
  <w:num w:numId="24">
    <w:abstractNumId w:val="23"/>
  </w:num>
  <w:num w:numId="25">
    <w:abstractNumId w:val="41"/>
  </w:num>
  <w:num w:numId="26">
    <w:abstractNumId w:val="11"/>
  </w:num>
  <w:num w:numId="27">
    <w:abstractNumId w:val="9"/>
  </w:num>
  <w:num w:numId="28">
    <w:abstractNumId w:val="29"/>
  </w:num>
  <w:num w:numId="29">
    <w:abstractNumId w:val="7"/>
  </w:num>
  <w:num w:numId="30">
    <w:abstractNumId w:val="61"/>
  </w:num>
  <w:num w:numId="31">
    <w:abstractNumId w:val="1"/>
  </w:num>
  <w:num w:numId="32">
    <w:abstractNumId w:val="43"/>
  </w:num>
  <w:num w:numId="33">
    <w:abstractNumId w:val="51"/>
  </w:num>
  <w:num w:numId="34">
    <w:abstractNumId w:val="5"/>
  </w:num>
  <w:num w:numId="35">
    <w:abstractNumId w:val="19"/>
  </w:num>
  <w:num w:numId="36">
    <w:abstractNumId w:val="26"/>
  </w:num>
  <w:num w:numId="37">
    <w:abstractNumId w:val="59"/>
  </w:num>
  <w:num w:numId="38">
    <w:abstractNumId w:val="63"/>
  </w:num>
  <w:num w:numId="39">
    <w:abstractNumId w:val="56"/>
  </w:num>
  <w:num w:numId="40">
    <w:abstractNumId w:val="32"/>
  </w:num>
  <w:num w:numId="41">
    <w:abstractNumId w:val="0"/>
  </w:num>
  <w:num w:numId="42">
    <w:abstractNumId w:val="38"/>
  </w:num>
  <w:num w:numId="43">
    <w:abstractNumId w:val="6"/>
  </w:num>
  <w:num w:numId="44">
    <w:abstractNumId w:val="34"/>
  </w:num>
  <w:num w:numId="45">
    <w:abstractNumId w:val="20"/>
  </w:num>
  <w:num w:numId="46">
    <w:abstractNumId w:val="33"/>
  </w:num>
  <w:num w:numId="47">
    <w:abstractNumId w:val="16"/>
  </w:num>
  <w:num w:numId="48">
    <w:abstractNumId w:val="8"/>
  </w:num>
  <w:num w:numId="49">
    <w:abstractNumId w:val="2"/>
  </w:num>
  <w:num w:numId="50">
    <w:abstractNumId w:val="28"/>
  </w:num>
  <w:num w:numId="51">
    <w:abstractNumId w:val="39"/>
  </w:num>
  <w:num w:numId="52">
    <w:abstractNumId w:val="53"/>
  </w:num>
  <w:num w:numId="53">
    <w:abstractNumId w:val="36"/>
  </w:num>
  <w:num w:numId="54">
    <w:abstractNumId w:val="10"/>
  </w:num>
  <w:num w:numId="55">
    <w:abstractNumId w:val="50"/>
  </w:num>
  <w:num w:numId="56">
    <w:abstractNumId w:val="47"/>
  </w:num>
  <w:num w:numId="57">
    <w:abstractNumId w:val="14"/>
  </w:num>
  <w:num w:numId="58">
    <w:abstractNumId w:val="18"/>
  </w:num>
  <w:num w:numId="59">
    <w:abstractNumId w:val="17"/>
  </w:num>
  <w:num w:numId="60">
    <w:abstractNumId w:val="42"/>
  </w:num>
  <w:num w:numId="61">
    <w:abstractNumId w:val="52"/>
  </w:num>
  <w:num w:numId="62">
    <w:abstractNumId w:val="66"/>
  </w:num>
  <w:num w:numId="63">
    <w:abstractNumId w:val="54"/>
  </w:num>
  <w:num w:numId="64">
    <w:abstractNumId w:val="13"/>
  </w:num>
  <w:num w:numId="65">
    <w:abstractNumId w:val="12"/>
  </w:num>
  <w:num w:numId="66">
    <w:abstractNumId w:val="31"/>
  </w:num>
  <w:num w:numId="67">
    <w:abstractNumId w:val="15"/>
  </w:num>
  <w:num w:numId="68">
    <w:abstractNumId w:val="30"/>
  </w:num>
  <w:num w:numId="69">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052"/>
    <w:rsid w:val="00000AA5"/>
    <w:rsid w:val="00000C85"/>
    <w:rsid w:val="00004D3D"/>
    <w:rsid w:val="00011F6A"/>
    <w:rsid w:val="00012AE4"/>
    <w:rsid w:val="00014A8A"/>
    <w:rsid w:val="00014F42"/>
    <w:rsid w:val="00015524"/>
    <w:rsid w:val="0002020F"/>
    <w:rsid w:val="0002094E"/>
    <w:rsid w:val="000223E5"/>
    <w:rsid w:val="00023F5B"/>
    <w:rsid w:val="00024256"/>
    <w:rsid w:val="000324A0"/>
    <w:rsid w:val="00032DC0"/>
    <w:rsid w:val="00033A7B"/>
    <w:rsid w:val="000344DA"/>
    <w:rsid w:val="00037EF8"/>
    <w:rsid w:val="000426E1"/>
    <w:rsid w:val="0004293B"/>
    <w:rsid w:val="000438A8"/>
    <w:rsid w:val="00044A84"/>
    <w:rsid w:val="00045476"/>
    <w:rsid w:val="00045550"/>
    <w:rsid w:val="00045CBC"/>
    <w:rsid w:val="0004606B"/>
    <w:rsid w:val="000470BC"/>
    <w:rsid w:val="00047BA6"/>
    <w:rsid w:val="00050456"/>
    <w:rsid w:val="00053F76"/>
    <w:rsid w:val="00054817"/>
    <w:rsid w:val="00057ECC"/>
    <w:rsid w:val="00061A73"/>
    <w:rsid w:val="000634D9"/>
    <w:rsid w:val="00063A34"/>
    <w:rsid w:val="000649F7"/>
    <w:rsid w:val="00065A88"/>
    <w:rsid w:val="00072703"/>
    <w:rsid w:val="000807D3"/>
    <w:rsid w:val="00084042"/>
    <w:rsid w:val="000850FD"/>
    <w:rsid w:val="00085EA8"/>
    <w:rsid w:val="000976AD"/>
    <w:rsid w:val="000A1F50"/>
    <w:rsid w:val="000B2ECD"/>
    <w:rsid w:val="000B4324"/>
    <w:rsid w:val="000B44D7"/>
    <w:rsid w:val="000C24A7"/>
    <w:rsid w:val="000C3219"/>
    <w:rsid w:val="000C3976"/>
    <w:rsid w:val="000C5D1A"/>
    <w:rsid w:val="000C5F1B"/>
    <w:rsid w:val="000C6674"/>
    <w:rsid w:val="000D01AD"/>
    <w:rsid w:val="000D0203"/>
    <w:rsid w:val="000D0D3D"/>
    <w:rsid w:val="000D2219"/>
    <w:rsid w:val="000D3655"/>
    <w:rsid w:val="000D3AD2"/>
    <w:rsid w:val="000D4A68"/>
    <w:rsid w:val="000D501B"/>
    <w:rsid w:val="000E2899"/>
    <w:rsid w:val="000E5A5E"/>
    <w:rsid w:val="000E6440"/>
    <w:rsid w:val="000E73A2"/>
    <w:rsid w:val="000F5AF1"/>
    <w:rsid w:val="000F7246"/>
    <w:rsid w:val="00101BAA"/>
    <w:rsid w:val="001067AE"/>
    <w:rsid w:val="001071B0"/>
    <w:rsid w:val="00107F93"/>
    <w:rsid w:val="001111CA"/>
    <w:rsid w:val="00111236"/>
    <w:rsid w:val="001144AA"/>
    <w:rsid w:val="0012297F"/>
    <w:rsid w:val="00124161"/>
    <w:rsid w:val="00127313"/>
    <w:rsid w:val="00131539"/>
    <w:rsid w:val="00132C88"/>
    <w:rsid w:val="00134ACA"/>
    <w:rsid w:val="00135587"/>
    <w:rsid w:val="0013799F"/>
    <w:rsid w:val="00143B97"/>
    <w:rsid w:val="00153671"/>
    <w:rsid w:val="0015541D"/>
    <w:rsid w:val="001566C7"/>
    <w:rsid w:val="00160246"/>
    <w:rsid w:val="0016318A"/>
    <w:rsid w:val="001633D7"/>
    <w:rsid w:val="00167796"/>
    <w:rsid w:val="00171621"/>
    <w:rsid w:val="00173E4E"/>
    <w:rsid w:val="00181CA0"/>
    <w:rsid w:val="00181D31"/>
    <w:rsid w:val="0018367D"/>
    <w:rsid w:val="00184D37"/>
    <w:rsid w:val="00187C03"/>
    <w:rsid w:val="00190648"/>
    <w:rsid w:val="001917F9"/>
    <w:rsid w:val="00197CDC"/>
    <w:rsid w:val="00197DC2"/>
    <w:rsid w:val="001A1EBF"/>
    <w:rsid w:val="001A2D32"/>
    <w:rsid w:val="001A2FBF"/>
    <w:rsid w:val="001A36C8"/>
    <w:rsid w:val="001A4A27"/>
    <w:rsid w:val="001A5351"/>
    <w:rsid w:val="001B13B0"/>
    <w:rsid w:val="001B1D48"/>
    <w:rsid w:val="001B22E1"/>
    <w:rsid w:val="001B770F"/>
    <w:rsid w:val="001B77F5"/>
    <w:rsid w:val="001C0667"/>
    <w:rsid w:val="001C2A11"/>
    <w:rsid w:val="001C6A66"/>
    <w:rsid w:val="001D0138"/>
    <w:rsid w:val="001D0D05"/>
    <w:rsid w:val="001E00FF"/>
    <w:rsid w:val="001E1C60"/>
    <w:rsid w:val="001E2935"/>
    <w:rsid w:val="001E3188"/>
    <w:rsid w:val="001E6555"/>
    <w:rsid w:val="001F1895"/>
    <w:rsid w:val="001F3A4A"/>
    <w:rsid w:val="001F73CF"/>
    <w:rsid w:val="002006FC"/>
    <w:rsid w:val="0020310A"/>
    <w:rsid w:val="00203D64"/>
    <w:rsid w:val="002050DA"/>
    <w:rsid w:val="002052E2"/>
    <w:rsid w:val="0020564C"/>
    <w:rsid w:val="00205A5E"/>
    <w:rsid w:val="002076B2"/>
    <w:rsid w:val="00207D4D"/>
    <w:rsid w:val="0021125B"/>
    <w:rsid w:val="00214DFA"/>
    <w:rsid w:val="002151B7"/>
    <w:rsid w:val="002158CC"/>
    <w:rsid w:val="00216825"/>
    <w:rsid w:val="0021762F"/>
    <w:rsid w:val="0022395C"/>
    <w:rsid w:val="00223F73"/>
    <w:rsid w:val="00225DD6"/>
    <w:rsid w:val="00227F49"/>
    <w:rsid w:val="0023036A"/>
    <w:rsid w:val="002308B8"/>
    <w:rsid w:val="0023176E"/>
    <w:rsid w:val="0023179E"/>
    <w:rsid w:val="00234BAD"/>
    <w:rsid w:val="00236908"/>
    <w:rsid w:val="00236C39"/>
    <w:rsid w:val="00242641"/>
    <w:rsid w:val="00243209"/>
    <w:rsid w:val="002442A5"/>
    <w:rsid w:val="0024642F"/>
    <w:rsid w:val="00246570"/>
    <w:rsid w:val="00246EC0"/>
    <w:rsid w:val="00247E78"/>
    <w:rsid w:val="0025265E"/>
    <w:rsid w:val="00253F4A"/>
    <w:rsid w:val="0025603E"/>
    <w:rsid w:val="002563DA"/>
    <w:rsid w:val="00256F46"/>
    <w:rsid w:val="00257B08"/>
    <w:rsid w:val="00270424"/>
    <w:rsid w:val="00275106"/>
    <w:rsid w:val="00280A6B"/>
    <w:rsid w:val="0028298D"/>
    <w:rsid w:val="00282FEF"/>
    <w:rsid w:val="00284E39"/>
    <w:rsid w:val="00286A55"/>
    <w:rsid w:val="00286F5A"/>
    <w:rsid w:val="0029670A"/>
    <w:rsid w:val="002A2811"/>
    <w:rsid w:val="002A431D"/>
    <w:rsid w:val="002A6F82"/>
    <w:rsid w:val="002B0476"/>
    <w:rsid w:val="002B2C65"/>
    <w:rsid w:val="002B41A6"/>
    <w:rsid w:val="002B553A"/>
    <w:rsid w:val="002C688E"/>
    <w:rsid w:val="002C78F5"/>
    <w:rsid w:val="002D0880"/>
    <w:rsid w:val="002D096C"/>
    <w:rsid w:val="002D25CF"/>
    <w:rsid w:val="002E4D57"/>
    <w:rsid w:val="002F025A"/>
    <w:rsid w:val="002F2021"/>
    <w:rsid w:val="002F6440"/>
    <w:rsid w:val="002F71D0"/>
    <w:rsid w:val="002F7CF5"/>
    <w:rsid w:val="00302BF8"/>
    <w:rsid w:val="00303A25"/>
    <w:rsid w:val="00305590"/>
    <w:rsid w:val="00305C0D"/>
    <w:rsid w:val="003061A2"/>
    <w:rsid w:val="0031033B"/>
    <w:rsid w:val="003104F3"/>
    <w:rsid w:val="00312495"/>
    <w:rsid w:val="00313AB5"/>
    <w:rsid w:val="00313F3E"/>
    <w:rsid w:val="003210B6"/>
    <w:rsid w:val="003212CD"/>
    <w:rsid w:val="0032196A"/>
    <w:rsid w:val="00321CDB"/>
    <w:rsid w:val="00322EAF"/>
    <w:rsid w:val="0032414C"/>
    <w:rsid w:val="00325A4B"/>
    <w:rsid w:val="00326CC5"/>
    <w:rsid w:val="00330E62"/>
    <w:rsid w:val="00331158"/>
    <w:rsid w:val="00333359"/>
    <w:rsid w:val="00333468"/>
    <w:rsid w:val="0033623B"/>
    <w:rsid w:val="00336375"/>
    <w:rsid w:val="0033722A"/>
    <w:rsid w:val="0034045D"/>
    <w:rsid w:val="00342158"/>
    <w:rsid w:val="003439F7"/>
    <w:rsid w:val="00345DCA"/>
    <w:rsid w:val="00347B03"/>
    <w:rsid w:val="00350625"/>
    <w:rsid w:val="00351922"/>
    <w:rsid w:val="003606EE"/>
    <w:rsid w:val="003609AD"/>
    <w:rsid w:val="00362427"/>
    <w:rsid w:val="00364836"/>
    <w:rsid w:val="0037003A"/>
    <w:rsid w:val="0037737B"/>
    <w:rsid w:val="003902B7"/>
    <w:rsid w:val="00392BE8"/>
    <w:rsid w:val="00393826"/>
    <w:rsid w:val="003977C5"/>
    <w:rsid w:val="003A044A"/>
    <w:rsid w:val="003A07CD"/>
    <w:rsid w:val="003A0A88"/>
    <w:rsid w:val="003A191C"/>
    <w:rsid w:val="003A7B25"/>
    <w:rsid w:val="003B0541"/>
    <w:rsid w:val="003B0C60"/>
    <w:rsid w:val="003B2B2E"/>
    <w:rsid w:val="003B6456"/>
    <w:rsid w:val="003B6B7D"/>
    <w:rsid w:val="003C3C0B"/>
    <w:rsid w:val="003D1426"/>
    <w:rsid w:val="003D60C8"/>
    <w:rsid w:val="003D73E4"/>
    <w:rsid w:val="003D780C"/>
    <w:rsid w:val="003D7D68"/>
    <w:rsid w:val="003E1DAB"/>
    <w:rsid w:val="003E2C72"/>
    <w:rsid w:val="003E6A3F"/>
    <w:rsid w:val="003E7844"/>
    <w:rsid w:val="003F05BD"/>
    <w:rsid w:val="003F3911"/>
    <w:rsid w:val="003F605E"/>
    <w:rsid w:val="003F64D7"/>
    <w:rsid w:val="003F684F"/>
    <w:rsid w:val="00400D69"/>
    <w:rsid w:val="00407960"/>
    <w:rsid w:val="00407F92"/>
    <w:rsid w:val="00413169"/>
    <w:rsid w:val="004142C6"/>
    <w:rsid w:val="00415336"/>
    <w:rsid w:val="00423AC0"/>
    <w:rsid w:val="00424F2D"/>
    <w:rsid w:val="00425902"/>
    <w:rsid w:val="00426813"/>
    <w:rsid w:val="0042698E"/>
    <w:rsid w:val="0043154A"/>
    <w:rsid w:val="0043221C"/>
    <w:rsid w:val="00434685"/>
    <w:rsid w:val="00435C37"/>
    <w:rsid w:val="004372E4"/>
    <w:rsid w:val="00440A09"/>
    <w:rsid w:val="00443186"/>
    <w:rsid w:val="00445FF5"/>
    <w:rsid w:val="004469F6"/>
    <w:rsid w:val="00451175"/>
    <w:rsid w:val="00451B61"/>
    <w:rsid w:val="0045446C"/>
    <w:rsid w:val="0045481F"/>
    <w:rsid w:val="00455150"/>
    <w:rsid w:val="00471684"/>
    <w:rsid w:val="004737B6"/>
    <w:rsid w:val="00474793"/>
    <w:rsid w:val="00474EEE"/>
    <w:rsid w:val="00476995"/>
    <w:rsid w:val="00487CE3"/>
    <w:rsid w:val="004921DE"/>
    <w:rsid w:val="00494541"/>
    <w:rsid w:val="004A2477"/>
    <w:rsid w:val="004A2A3D"/>
    <w:rsid w:val="004A5D2E"/>
    <w:rsid w:val="004A6F4D"/>
    <w:rsid w:val="004B0E8B"/>
    <w:rsid w:val="004B22EE"/>
    <w:rsid w:val="004B2E11"/>
    <w:rsid w:val="004C002C"/>
    <w:rsid w:val="004C7E1F"/>
    <w:rsid w:val="004D0E1C"/>
    <w:rsid w:val="004D2C39"/>
    <w:rsid w:val="004D543B"/>
    <w:rsid w:val="004E1AA8"/>
    <w:rsid w:val="004E3ED8"/>
    <w:rsid w:val="004E5A17"/>
    <w:rsid w:val="004E6EC9"/>
    <w:rsid w:val="004E7ADE"/>
    <w:rsid w:val="004F1C0E"/>
    <w:rsid w:val="004F409F"/>
    <w:rsid w:val="004F4CC9"/>
    <w:rsid w:val="0050428A"/>
    <w:rsid w:val="00505BF1"/>
    <w:rsid w:val="00505E69"/>
    <w:rsid w:val="00507240"/>
    <w:rsid w:val="00511863"/>
    <w:rsid w:val="00511EE4"/>
    <w:rsid w:val="00514CFA"/>
    <w:rsid w:val="005171B0"/>
    <w:rsid w:val="005172A4"/>
    <w:rsid w:val="00517E6F"/>
    <w:rsid w:val="00520171"/>
    <w:rsid w:val="00523F73"/>
    <w:rsid w:val="00525CBF"/>
    <w:rsid w:val="00526CA6"/>
    <w:rsid w:val="00527662"/>
    <w:rsid w:val="00531A43"/>
    <w:rsid w:val="00534F79"/>
    <w:rsid w:val="0054534F"/>
    <w:rsid w:val="00545723"/>
    <w:rsid w:val="00550742"/>
    <w:rsid w:val="00552ED8"/>
    <w:rsid w:val="00554542"/>
    <w:rsid w:val="005548DB"/>
    <w:rsid w:val="00561C8C"/>
    <w:rsid w:val="00563310"/>
    <w:rsid w:val="005652AF"/>
    <w:rsid w:val="0057142B"/>
    <w:rsid w:val="00571EEA"/>
    <w:rsid w:val="00575AE5"/>
    <w:rsid w:val="0057674B"/>
    <w:rsid w:val="005840BA"/>
    <w:rsid w:val="00584B9A"/>
    <w:rsid w:val="0058633B"/>
    <w:rsid w:val="005863E4"/>
    <w:rsid w:val="005928DA"/>
    <w:rsid w:val="00594CA9"/>
    <w:rsid w:val="0059735A"/>
    <w:rsid w:val="00597F95"/>
    <w:rsid w:val="005A170D"/>
    <w:rsid w:val="005A1978"/>
    <w:rsid w:val="005A6D61"/>
    <w:rsid w:val="005B421D"/>
    <w:rsid w:val="005B6A57"/>
    <w:rsid w:val="005B7F9C"/>
    <w:rsid w:val="005C1712"/>
    <w:rsid w:val="005C32A5"/>
    <w:rsid w:val="005C43BE"/>
    <w:rsid w:val="005C4F4C"/>
    <w:rsid w:val="005C5938"/>
    <w:rsid w:val="005D030D"/>
    <w:rsid w:val="005D4D28"/>
    <w:rsid w:val="005E2766"/>
    <w:rsid w:val="005E66F2"/>
    <w:rsid w:val="005F1822"/>
    <w:rsid w:val="005F3226"/>
    <w:rsid w:val="005F3770"/>
    <w:rsid w:val="005F4BAD"/>
    <w:rsid w:val="005F6BA5"/>
    <w:rsid w:val="005F791D"/>
    <w:rsid w:val="00600CF4"/>
    <w:rsid w:val="00600E00"/>
    <w:rsid w:val="00604DE5"/>
    <w:rsid w:val="006116C8"/>
    <w:rsid w:val="00622E0D"/>
    <w:rsid w:val="00627113"/>
    <w:rsid w:val="00631B08"/>
    <w:rsid w:val="0063476A"/>
    <w:rsid w:val="00636C1F"/>
    <w:rsid w:val="006416B9"/>
    <w:rsid w:val="00646957"/>
    <w:rsid w:val="00653C89"/>
    <w:rsid w:val="00655EE0"/>
    <w:rsid w:val="006577E4"/>
    <w:rsid w:val="00660C43"/>
    <w:rsid w:val="00662361"/>
    <w:rsid w:val="006625A7"/>
    <w:rsid w:val="00662935"/>
    <w:rsid w:val="006643D9"/>
    <w:rsid w:val="00670376"/>
    <w:rsid w:val="00670D2B"/>
    <w:rsid w:val="006725DC"/>
    <w:rsid w:val="00690E66"/>
    <w:rsid w:val="00692D2E"/>
    <w:rsid w:val="0069473F"/>
    <w:rsid w:val="00695E8F"/>
    <w:rsid w:val="006962DF"/>
    <w:rsid w:val="006A192C"/>
    <w:rsid w:val="006A280E"/>
    <w:rsid w:val="006A3DEF"/>
    <w:rsid w:val="006A4FD3"/>
    <w:rsid w:val="006A5E46"/>
    <w:rsid w:val="006B2127"/>
    <w:rsid w:val="006B3DE3"/>
    <w:rsid w:val="006B7266"/>
    <w:rsid w:val="006C0DEC"/>
    <w:rsid w:val="006C7F33"/>
    <w:rsid w:val="006D05C3"/>
    <w:rsid w:val="006D2C61"/>
    <w:rsid w:val="006D4ECE"/>
    <w:rsid w:val="006D6A5F"/>
    <w:rsid w:val="006E2B5D"/>
    <w:rsid w:val="006E59E1"/>
    <w:rsid w:val="006E76FF"/>
    <w:rsid w:val="006F0ED0"/>
    <w:rsid w:val="006F3902"/>
    <w:rsid w:val="006F47A8"/>
    <w:rsid w:val="006F7080"/>
    <w:rsid w:val="006F7B2C"/>
    <w:rsid w:val="007000B0"/>
    <w:rsid w:val="00700ED5"/>
    <w:rsid w:val="0070115B"/>
    <w:rsid w:val="007016FA"/>
    <w:rsid w:val="00702033"/>
    <w:rsid w:val="00703884"/>
    <w:rsid w:val="00707161"/>
    <w:rsid w:val="00707306"/>
    <w:rsid w:val="00707BE1"/>
    <w:rsid w:val="007138A3"/>
    <w:rsid w:val="00713A37"/>
    <w:rsid w:val="007154D4"/>
    <w:rsid w:val="00721124"/>
    <w:rsid w:val="00722354"/>
    <w:rsid w:val="007273E6"/>
    <w:rsid w:val="00727F7A"/>
    <w:rsid w:val="00734CE6"/>
    <w:rsid w:val="00741AE9"/>
    <w:rsid w:val="00742B3D"/>
    <w:rsid w:val="0074486B"/>
    <w:rsid w:val="00747A64"/>
    <w:rsid w:val="00750A0E"/>
    <w:rsid w:val="007525C7"/>
    <w:rsid w:val="00757EA4"/>
    <w:rsid w:val="007603B9"/>
    <w:rsid w:val="0076082C"/>
    <w:rsid w:val="00760B5F"/>
    <w:rsid w:val="007620CF"/>
    <w:rsid w:val="00762ABB"/>
    <w:rsid w:val="00763824"/>
    <w:rsid w:val="00764051"/>
    <w:rsid w:val="00766D77"/>
    <w:rsid w:val="0077172F"/>
    <w:rsid w:val="00771BB3"/>
    <w:rsid w:val="00773480"/>
    <w:rsid w:val="007808C4"/>
    <w:rsid w:val="00784A45"/>
    <w:rsid w:val="00785E4C"/>
    <w:rsid w:val="007928E8"/>
    <w:rsid w:val="007936B7"/>
    <w:rsid w:val="00795079"/>
    <w:rsid w:val="00795820"/>
    <w:rsid w:val="00795AEA"/>
    <w:rsid w:val="00795E6F"/>
    <w:rsid w:val="007A1D38"/>
    <w:rsid w:val="007A21D8"/>
    <w:rsid w:val="007B12F1"/>
    <w:rsid w:val="007B1C58"/>
    <w:rsid w:val="007B5952"/>
    <w:rsid w:val="007B5A6A"/>
    <w:rsid w:val="007C107A"/>
    <w:rsid w:val="007C3E36"/>
    <w:rsid w:val="007C4081"/>
    <w:rsid w:val="007C55EF"/>
    <w:rsid w:val="007D1FD0"/>
    <w:rsid w:val="007D40CA"/>
    <w:rsid w:val="007D67FD"/>
    <w:rsid w:val="007E0EFE"/>
    <w:rsid w:val="007E4664"/>
    <w:rsid w:val="007E5225"/>
    <w:rsid w:val="007E7D27"/>
    <w:rsid w:val="007F32AC"/>
    <w:rsid w:val="007F5848"/>
    <w:rsid w:val="007F6C73"/>
    <w:rsid w:val="007F7C8E"/>
    <w:rsid w:val="00800F45"/>
    <w:rsid w:val="00801595"/>
    <w:rsid w:val="008037FB"/>
    <w:rsid w:val="00804469"/>
    <w:rsid w:val="00804533"/>
    <w:rsid w:val="008048DF"/>
    <w:rsid w:val="00805201"/>
    <w:rsid w:val="008117D3"/>
    <w:rsid w:val="00812817"/>
    <w:rsid w:val="00813B16"/>
    <w:rsid w:val="00816B9D"/>
    <w:rsid w:val="00823FF9"/>
    <w:rsid w:val="00824830"/>
    <w:rsid w:val="008278C2"/>
    <w:rsid w:val="00835449"/>
    <w:rsid w:val="00836F61"/>
    <w:rsid w:val="008371CD"/>
    <w:rsid w:val="0084086C"/>
    <w:rsid w:val="00847924"/>
    <w:rsid w:val="00847B9C"/>
    <w:rsid w:val="00851031"/>
    <w:rsid w:val="008515A4"/>
    <w:rsid w:val="00852991"/>
    <w:rsid w:val="00853390"/>
    <w:rsid w:val="00853661"/>
    <w:rsid w:val="00854C2F"/>
    <w:rsid w:val="008614C9"/>
    <w:rsid w:val="00864316"/>
    <w:rsid w:val="00866A0A"/>
    <w:rsid w:val="00872591"/>
    <w:rsid w:val="008815AD"/>
    <w:rsid w:val="008815BA"/>
    <w:rsid w:val="00884F8D"/>
    <w:rsid w:val="008855AE"/>
    <w:rsid w:val="00886B89"/>
    <w:rsid w:val="0088795B"/>
    <w:rsid w:val="00890859"/>
    <w:rsid w:val="00890FD9"/>
    <w:rsid w:val="008918FC"/>
    <w:rsid w:val="008923A2"/>
    <w:rsid w:val="00893BDF"/>
    <w:rsid w:val="00894199"/>
    <w:rsid w:val="00895886"/>
    <w:rsid w:val="0089642F"/>
    <w:rsid w:val="008A30E2"/>
    <w:rsid w:val="008B02CC"/>
    <w:rsid w:val="008B2282"/>
    <w:rsid w:val="008B2FDF"/>
    <w:rsid w:val="008B4B3E"/>
    <w:rsid w:val="008B7397"/>
    <w:rsid w:val="008B7479"/>
    <w:rsid w:val="008C16FF"/>
    <w:rsid w:val="008C4548"/>
    <w:rsid w:val="008C5C44"/>
    <w:rsid w:val="008C6A96"/>
    <w:rsid w:val="008C785D"/>
    <w:rsid w:val="008D14E1"/>
    <w:rsid w:val="008D1CDC"/>
    <w:rsid w:val="008D2DAB"/>
    <w:rsid w:val="008D5CBF"/>
    <w:rsid w:val="008E2012"/>
    <w:rsid w:val="008E24AF"/>
    <w:rsid w:val="008E4B41"/>
    <w:rsid w:val="008E5B9F"/>
    <w:rsid w:val="008E68E5"/>
    <w:rsid w:val="008E6E8C"/>
    <w:rsid w:val="008E700A"/>
    <w:rsid w:val="008F57A5"/>
    <w:rsid w:val="00901D83"/>
    <w:rsid w:val="00902621"/>
    <w:rsid w:val="0091061A"/>
    <w:rsid w:val="00912387"/>
    <w:rsid w:val="00917A59"/>
    <w:rsid w:val="00924367"/>
    <w:rsid w:val="00924FFF"/>
    <w:rsid w:val="00927E17"/>
    <w:rsid w:val="00930129"/>
    <w:rsid w:val="00931896"/>
    <w:rsid w:val="00932171"/>
    <w:rsid w:val="0093310A"/>
    <w:rsid w:val="00933827"/>
    <w:rsid w:val="00934DF9"/>
    <w:rsid w:val="00934E43"/>
    <w:rsid w:val="0094069F"/>
    <w:rsid w:val="00944ECD"/>
    <w:rsid w:val="00947935"/>
    <w:rsid w:val="00947D8C"/>
    <w:rsid w:val="00950324"/>
    <w:rsid w:val="009528F5"/>
    <w:rsid w:val="0096007C"/>
    <w:rsid w:val="00965489"/>
    <w:rsid w:val="00972988"/>
    <w:rsid w:val="009759A6"/>
    <w:rsid w:val="00977815"/>
    <w:rsid w:val="009802B5"/>
    <w:rsid w:val="00982A81"/>
    <w:rsid w:val="00985A1C"/>
    <w:rsid w:val="0098736D"/>
    <w:rsid w:val="00995590"/>
    <w:rsid w:val="009978E7"/>
    <w:rsid w:val="009A1C6B"/>
    <w:rsid w:val="009A1DA1"/>
    <w:rsid w:val="009A2A7E"/>
    <w:rsid w:val="009A2E2E"/>
    <w:rsid w:val="009A35F9"/>
    <w:rsid w:val="009A4602"/>
    <w:rsid w:val="009A6FF9"/>
    <w:rsid w:val="009A7563"/>
    <w:rsid w:val="009B05F1"/>
    <w:rsid w:val="009B21CA"/>
    <w:rsid w:val="009B50D5"/>
    <w:rsid w:val="009B6C43"/>
    <w:rsid w:val="009C2505"/>
    <w:rsid w:val="009C264B"/>
    <w:rsid w:val="009C2D5E"/>
    <w:rsid w:val="009C41A4"/>
    <w:rsid w:val="009D2D76"/>
    <w:rsid w:val="009E1506"/>
    <w:rsid w:val="009E4482"/>
    <w:rsid w:val="009E4A65"/>
    <w:rsid w:val="009E7385"/>
    <w:rsid w:val="009F1C40"/>
    <w:rsid w:val="009F200B"/>
    <w:rsid w:val="009F2042"/>
    <w:rsid w:val="009F3142"/>
    <w:rsid w:val="009F4926"/>
    <w:rsid w:val="009F4D76"/>
    <w:rsid w:val="009F7778"/>
    <w:rsid w:val="00A011DE"/>
    <w:rsid w:val="00A02B05"/>
    <w:rsid w:val="00A07A06"/>
    <w:rsid w:val="00A07CC2"/>
    <w:rsid w:val="00A139DF"/>
    <w:rsid w:val="00A14515"/>
    <w:rsid w:val="00A24C15"/>
    <w:rsid w:val="00A25C15"/>
    <w:rsid w:val="00A26A70"/>
    <w:rsid w:val="00A3519D"/>
    <w:rsid w:val="00A3537B"/>
    <w:rsid w:val="00A35BBB"/>
    <w:rsid w:val="00A4003C"/>
    <w:rsid w:val="00A4193C"/>
    <w:rsid w:val="00A42A06"/>
    <w:rsid w:val="00A44A63"/>
    <w:rsid w:val="00A47967"/>
    <w:rsid w:val="00A52390"/>
    <w:rsid w:val="00A52CE6"/>
    <w:rsid w:val="00A60999"/>
    <w:rsid w:val="00A61BAD"/>
    <w:rsid w:val="00A66ABD"/>
    <w:rsid w:val="00A70C0C"/>
    <w:rsid w:val="00A712B8"/>
    <w:rsid w:val="00A71BF6"/>
    <w:rsid w:val="00A74A12"/>
    <w:rsid w:val="00A7519A"/>
    <w:rsid w:val="00A75A6B"/>
    <w:rsid w:val="00A760E4"/>
    <w:rsid w:val="00A819A0"/>
    <w:rsid w:val="00A82F1D"/>
    <w:rsid w:val="00A83CA2"/>
    <w:rsid w:val="00A85165"/>
    <w:rsid w:val="00A8719F"/>
    <w:rsid w:val="00A927D9"/>
    <w:rsid w:val="00A95CF6"/>
    <w:rsid w:val="00A96EF5"/>
    <w:rsid w:val="00A979E9"/>
    <w:rsid w:val="00AA1C4E"/>
    <w:rsid w:val="00AA318A"/>
    <w:rsid w:val="00AA4BF8"/>
    <w:rsid w:val="00AA5157"/>
    <w:rsid w:val="00AA73D5"/>
    <w:rsid w:val="00AB10AF"/>
    <w:rsid w:val="00AB4052"/>
    <w:rsid w:val="00AB5F86"/>
    <w:rsid w:val="00AC0E98"/>
    <w:rsid w:val="00AD2B5A"/>
    <w:rsid w:val="00AD4770"/>
    <w:rsid w:val="00AD6FF2"/>
    <w:rsid w:val="00AD7E0E"/>
    <w:rsid w:val="00AE0EA7"/>
    <w:rsid w:val="00AE4E4A"/>
    <w:rsid w:val="00AF0E97"/>
    <w:rsid w:val="00AF32B6"/>
    <w:rsid w:val="00AF3A1B"/>
    <w:rsid w:val="00AF46C8"/>
    <w:rsid w:val="00AF5A02"/>
    <w:rsid w:val="00AF74B2"/>
    <w:rsid w:val="00B056C2"/>
    <w:rsid w:val="00B07845"/>
    <w:rsid w:val="00B10461"/>
    <w:rsid w:val="00B1131A"/>
    <w:rsid w:val="00B12193"/>
    <w:rsid w:val="00B12D88"/>
    <w:rsid w:val="00B141F6"/>
    <w:rsid w:val="00B20ABF"/>
    <w:rsid w:val="00B2415B"/>
    <w:rsid w:val="00B25B5B"/>
    <w:rsid w:val="00B26470"/>
    <w:rsid w:val="00B279DB"/>
    <w:rsid w:val="00B35735"/>
    <w:rsid w:val="00B401FE"/>
    <w:rsid w:val="00B40277"/>
    <w:rsid w:val="00B402B3"/>
    <w:rsid w:val="00B4161A"/>
    <w:rsid w:val="00B41752"/>
    <w:rsid w:val="00B42700"/>
    <w:rsid w:val="00B42BC4"/>
    <w:rsid w:val="00B42E5A"/>
    <w:rsid w:val="00B4336A"/>
    <w:rsid w:val="00B448E5"/>
    <w:rsid w:val="00B46F14"/>
    <w:rsid w:val="00B5426B"/>
    <w:rsid w:val="00B56B27"/>
    <w:rsid w:val="00B57313"/>
    <w:rsid w:val="00B605A6"/>
    <w:rsid w:val="00B635E4"/>
    <w:rsid w:val="00B64157"/>
    <w:rsid w:val="00B644BF"/>
    <w:rsid w:val="00B650D6"/>
    <w:rsid w:val="00B74177"/>
    <w:rsid w:val="00B8599E"/>
    <w:rsid w:val="00B8712F"/>
    <w:rsid w:val="00B87706"/>
    <w:rsid w:val="00B9228F"/>
    <w:rsid w:val="00B92CEA"/>
    <w:rsid w:val="00B937D8"/>
    <w:rsid w:val="00B96DCA"/>
    <w:rsid w:val="00BA777D"/>
    <w:rsid w:val="00BA7B7E"/>
    <w:rsid w:val="00BB0EF8"/>
    <w:rsid w:val="00BB163A"/>
    <w:rsid w:val="00BB2D0A"/>
    <w:rsid w:val="00BB3B67"/>
    <w:rsid w:val="00BB4D89"/>
    <w:rsid w:val="00BB52EC"/>
    <w:rsid w:val="00BC0BF3"/>
    <w:rsid w:val="00BC15EA"/>
    <w:rsid w:val="00BC3385"/>
    <w:rsid w:val="00BC445E"/>
    <w:rsid w:val="00BC5FE5"/>
    <w:rsid w:val="00BD08C7"/>
    <w:rsid w:val="00BD23BE"/>
    <w:rsid w:val="00BD5AFA"/>
    <w:rsid w:val="00BE265C"/>
    <w:rsid w:val="00BE5735"/>
    <w:rsid w:val="00BE5765"/>
    <w:rsid w:val="00BF251C"/>
    <w:rsid w:val="00BF5F64"/>
    <w:rsid w:val="00BF63FC"/>
    <w:rsid w:val="00C019FB"/>
    <w:rsid w:val="00C061E0"/>
    <w:rsid w:val="00C06A3B"/>
    <w:rsid w:val="00C06B72"/>
    <w:rsid w:val="00C10A8B"/>
    <w:rsid w:val="00C10E6E"/>
    <w:rsid w:val="00C154AA"/>
    <w:rsid w:val="00C165EA"/>
    <w:rsid w:val="00C21B2C"/>
    <w:rsid w:val="00C25490"/>
    <w:rsid w:val="00C339CD"/>
    <w:rsid w:val="00C3462B"/>
    <w:rsid w:val="00C36F7A"/>
    <w:rsid w:val="00C37168"/>
    <w:rsid w:val="00C37CB4"/>
    <w:rsid w:val="00C41B06"/>
    <w:rsid w:val="00C47C82"/>
    <w:rsid w:val="00C512D9"/>
    <w:rsid w:val="00C538F6"/>
    <w:rsid w:val="00C53CBE"/>
    <w:rsid w:val="00C5466B"/>
    <w:rsid w:val="00C54C1F"/>
    <w:rsid w:val="00C55BA5"/>
    <w:rsid w:val="00C57555"/>
    <w:rsid w:val="00C5791B"/>
    <w:rsid w:val="00C64CEE"/>
    <w:rsid w:val="00C6561E"/>
    <w:rsid w:val="00C6590E"/>
    <w:rsid w:val="00C702EE"/>
    <w:rsid w:val="00C70A4F"/>
    <w:rsid w:val="00C719B8"/>
    <w:rsid w:val="00C77199"/>
    <w:rsid w:val="00C82D34"/>
    <w:rsid w:val="00CA187B"/>
    <w:rsid w:val="00CA67C5"/>
    <w:rsid w:val="00CB092E"/>
    <w:rsid w:val="00CB5FBC"/>
    <w:rsid w:val="00CB78FD"/>
    <w:rsid w:val="00CB7A7F"/>
    <w:rsid w:val="00CC24CA"/>
    <w:rsid w:val="00CC5A66"/>
    <w:rsid w:val="00CC5C19"/>
    <w:rsid w:val="00CD173C"/>
    <w:rsid w:val="00CE25F3"/>
    <w:rsid w:val="00CE5E6A"/>
    <w:rsid w:val="00CF2675"/>
    <w:rsid w:val="00CF3378"/>
    <w:rsid w:val="00CF41F9"/>
    <w:rsid w:val="00CF4BDA"/>
    <w:rsid w:val="00CF5C19"/>
    <w:rsid w:val="00CF6A47"/>
    <w:rsid w:val="00CF7078"/>
    <w:rsid w:val="00CF7E2F"/>
    <w:rsid w:val="00D01376"/>
    <w:rsid w:val="00D0297E"/>
    <w:rsid w:val="00D02C4D"/>
    <w:rsid w:val="00D0434B"/>
    <w:rsid w:val="00D0496E"/>
    <w:rsid w:val="00D07DFA"/>
    <w:rsid w:val="00D119A3"/>
    <w:rsid w:val="00D13A87"/>
    <w:rsid w:val="00D179AC"/>
    <w:rsid w:val="00D2146A"/>
    <w:rsid w:val="00D21852"/>
    <w:rsid w:val="00D22177"/>
    <w:rsid w:val="00D2510C"/>
    <w:rsid w:val="00D267B5"/>
    <w:rsid w:val="00D27499"/>
    <w:rsid w:val="00D31455"/>
    <w:rsid w:val="00D32810"/>
    <w:rsid w:val="00D35369"/>
    <w:rsid w:val="00D36147"/>
    <w:rsid w:val="00D405A6"/>
    <w:rsid w:val="00D40CAC"/>
    <w:rsid w:val="00D410C4"/>
    <w:rsid w:val="00D429C2"/>
    <w:rsid w:val="00D43B19"/>
    <w:rsid w:val="00D44414"/>
    <w:rsid w:val="00D46F6F"/>
    <w:rsid w:val="00D50CC3"/>
    <w:rsid w:val="00D55CC2"/>
    <w:rsid w:val="00D56129"/>
    <w:rsid w:val="00D611C9"/>
    <w:rsid w:val="00D619BF"/>
    <w:rsid w:val="00D67681"/>
    <w:rsid w:val="00D715BB"/>
    <w:rsid w:val="00D73ECF"/>
    <w:rsid w:val="00D74345"/>
    <w:rsid w:val="00D74F09"/>
    <w:rsid w:val="00D765C6"/>
    <w:rsid w:val="00D77DBF"/>
    <w:rsid w:val="00D803B4"/>
    <w:rsid w:val="00D80961"/>
    <w:rsid w:val="00D82D94"/>
    <w:rsid w:val="00D85487"/>
    <w:rsid w:val="00D86599"/>
    <w:rsid w:val="00D8694B"/>
    <w:rsid w:val="00D9093D"/>
    <w:rsid w:val="00D91408"/>
    <w:rsid w:val="00D964EE"/>
    <w:rsid w:val="00DA1993"/>
    <w:rsid w:val="00DA3CF7"/>
    <w:rsid w:val="00DA5253"/>
    <w:rsid w:val="00DA56BC"/>
    <w:rsid w:val="00DA6F9E"/>
    <w:rsid w:val="00DA74B8"/>
    <w:rsid w:val="00DB06DC"/>
    <w:rsid w:val="00DB0FC1"/>
    <w:rsid w:val="00DC1A7E"/>
    <w:rsid w:val="00DC28BC"/>
    <w:rsid w:val="00DC5A84"/>
    <w:rsid w:val="00DC7D1B"/>
    <w:rsid w:val="00DD0BCC"/>
    <w:rsid w:val="00DD4F3A"/>
    <w:rsid w:val="00DE3770"/>
    <w:rsid w:val="00DE5151"/>
    <w:rsid w:val="00DE5AE1"/>
    <w:rsid w:val="00DE7A2D"/>
    <w:rsid w:val="00DF4A9F"/>
    <w:rsid w:val="00DF6907"/>
    <w:rsid w:val="00DF7682"/>
    <w:rsid w:val="00DF7FF5"/>
    <w:rsid w:val="00E00490"/>
    <w:rsid w:val="00E02CE0"/>
    <w:rsid w:val="00E0365A"/>
    <w:rsid w:val="00E04898"/>
    <w:rsid w:val="00E10E65"/>
    <w:rsid w:val="00E12CF9"/>
    <w:rsid w:val="00E14F21"/>
    <w:rsid w:val="00E1566D"/>
    <w:rsid w:val="00E20375"/>
    <w:rsid w:val="00E254C3"/>
    <w:rsid w:val="00E26BAA"/>
    <w:rsid w:val="00E26D8A"/>
    <w:rsid w:val="00E3307B"/>
    <w:rsid w:val="00E35503"/>
    <w:rsid w:val="00E372E8"/>
    <w:rsid w:val="00E41174"/>
    <w:rsid w:val="00E4323C"/>
    <w:rsid w:val="00E434B7"/>
    <w:rsid w:val="00E44AE1"/>
    <w:rsid w:val="00E50B61"/>
    <w:rsid w:val="00E5104C"/>
    <w:rsid w:val="00E52F8A"/>
    <w:rsid w:val="00E54D48"/>
    <w:rsid w:val="00E55514"/>
    <w:rsid w:val="00E62D15"/>
    <w:rsid w:val="00E63EED"/>
    <w:rsid w:val="00E641A9"/>
    <w:rsid w:val="00E64897"/>
    <w:rsid w:val="00E65B53"/>
    <w:rsid w:val="00E662A1"/>
    <w:rsid w:val="00E72757"/>
    <w:rsid w:val="00E758DA"/>
    <w:rsid w:val="00E84454"/>
    <w:rsid w:val="00E95568"/>
    <w:rsid w:val="00EA2D85"/>
    <w:rsid w:val="00EB0A6D"/>
    <w:rsid w:val="00EB1922"/>
    <w:rsid w:val="00EB1F4F"/>
    <w:rsid w:val="00EB4AEA"/>
    <w:rsid w:val="00EB735D"/>
    <w:rsid w:val="00EB7956"/>
    <w:rsid w:val="00EC075A"/>
    <w:rsid w:val="00EC1D50"/>
    <w:rsid w:val="00EC495D"/>
    <w:rsid w:val="00EC5038"/>
    <w:rsid w:val="00ED0196"/>
    <w:rsid w:val="00ED1C38"/>
    <w:rsid w:val="00ED2800"/>
    <w:rsid w:val="00ED2C07"/>
    <w:rsid w:val="00ED3AF5"/>
    <w:rsid w:val="00ED415C"/>
    <w:rsid w:val="00ED4D2A"/>
    <w:rsid w:val="00EE232A"/>
    <w:rsid w:val="00EE2440"/>
    <w:rsid w:val="00EE2AEF"/>
    <w:rsid w:val="00EE2F04"/>
    <w:rsid w:val="00EE3367"/>
    <w:rsid w:val="00EF111F"/>
    <w:rsid w:val="00EF2263"/>
    <w:rsid w:val="00EF3A18"/>
    <w:rsid w:val="00F00A85"/>
    <w:rsid w:val="00F01426"/>
    <w:rsid w:val="00F12134"/>
    <w:rsid w:val="00F12C15"/>
    <w:rsid w:val="00F12D1A"/>
    <w:rsid w:val="00F13530"/>
    <w:rsid w:val="00F17E6F"/>
    <w:rsid w:val="00F22074"/>
    <w:rsid w:val="00F220DE"/>
    <w:rsid w:val="00F24004"/>
    <w:rsid w:val="00F326E9"/>
    <w:rsid w:val="00F35509"/>
    <w:rsid w:val="00F35EF0"/>
    <w:rsid w:val="00F37BA7"/>
    <w:rsid w:val="00F42309"/>
    <w:rsid w:val="00F45621"/>
    <w:rsid w:val="00F45E4C"/>
    <w:rsid w:val="00F46791"/>
    <w:rsid w:val="00F532A0"/>
    <w:rsid w:val="00F53444"/>
    <w:rsid w:val="00F5482F"/>
    <w:rsid w:val="00F55BF5"/>
    <w:rsid w:val="00F55E1B"/>
    <w:rsid w:val="00F620B6"/>
    <w:rsid w:val="00F654B1"/>
    <w:rsid w:val="00F66A53"/>
    <w:rsid w:val="00F67F89"/>
    <w:rsid w:val="00F72626"/>
    <w:rsid w:val="00F76A5D"/>
    <w:rsid w:val="00F770BA"/>
    <w:rsid w:val="00F779E0"/>
    <w:rsid w:val="00F77E1E"/>
    <w:rsid w:val="00F83AEE"/>
    <w:rsid w:val="00F850EC"/>
    <w:rsid w:val="00F90094"/>
    <w:rsid w:val="00F9056D"/>
    <w:rsid w:val="00F9246B"/>
    <w:rsid w:val="00F935A0"/>
    <w:rsid w:val="00F97C01"/>
    <w:rsid w:val="00FA5F1E"/>
    <w:rsid w:val="00FB0E35"/>
    <w:rsid w:val="00FB537F"/>
    <w:rsid w:val="00FB74D9"/>
    <w:rsid w:val="00FC0050"/>
    <w:rsid w:val="00FC0860"/>
    <w:rsid w:val="00FC1D80"/>
    <w:rsid w:val="00FC3759"/>
    <w:rsid w:val="00FC4A49"/>
    <w:rsid w:val="00FC65B4"/>
    <w:rsid w:val="00FC69BB"/>
    <w:rsid w:val="00FC6F73"/>
    <w:rsid w:val="00FC7143"/>
    <w:rsid w:val="00FD0FA9"/>
    <w:rsid w:val="00FD326E"/>
    <w:rsid w:val="00FD3565"/>
    <w:rsid w:val="00FD6043"/>
    <w:rsid w:val="00FE084C"/>
    <w:rsid w:val="00FE64A3"/>
    <w:rsid w:val="00FF0229"/>
    <w:rsid w:val="00FF2CFC"/>
    <w:rsid w:val="00FF5016"/>
    <w:rsid w:val="00FF6006"/>
    <w:rsid w:val="00FF6681"/>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696F46"/>
  <w15:docId w15:val="{2C779E94-10A9-4881-A8CD-B81908BF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6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2C88"/>
    <w:rPr>
      <w:color w:val="CC0033"/>
      <w:u w:val="single"/>
    </w:rPr>
  </w:style>
  <w:style w:type="paragraph" w:customStyle="1" w:styleId="00">
    <w:name w:val="0.0"/>
    <w:rsid w:val="00F76A5D"/>
    <w:pPr>
      <w:ind w:left="576" w:hanging="576"/>
      <w:jc w:val="both"/>
    </w:pPr>
    <w:rPr>
      <w:noProof/>
      <w:sz w:val="24"/>
    </w:rPr>
  </w:style>
  <w:style w:type="paragraph" w:styleId="NormalWeb">
    <w:name w:val="Normal (Web)"/>
    <w:basedOn w:val="Normal"/>
    <w:rsid w:val="00854C2F"/>
    <w:pPr>
      <w:spacing w:before="100" w:beforeAutospacing="1" w:after="100" w:afterAutospacing="1"/>
    </w:pPr>
  </w:style>
  <w:style w:type="paragraph" w:styleId="Header">
    <w:name w:val="header"/>
    <w:basedOn w:val="Normal"/>
    <w:rsid w:val="007808C4"/>
    <w:pPr>
      <w:tabs>
        <w:tab w:val="center" w:pos="4320"/>
        <w:tab w:val="right" w:pos="8640"/>
      </w:tabs>
    </w:pPr>
  </w:style>
  <w:style w:type="paragraph" w:styleId="Footer">
    <w:name w:val="footer"/>
    <w:basedOn w:val="Normal"/>
    <w:rsid w:val="007808C4"/>
    <w:pPr>
      <w:tabs>
        <w:tab w:val="center" w:pos="4320"/>
        <w:tab w:val="right" w:pos="8640"/>
      </w:tabs>
    </w:pPr>
  </w:style>
  <w:style w:type="paragraph" w:styleId="BalloonText">
    <w:name w:val="Balloon Text"/>
    <w:basedOn w:val="Normal"/>
    <w:link w:val="BalloonTextChar"/>
    <w:rsid w:val="008855AE"/>
    <w:rPr>
      <w:rFonts w:ascii="Tahoma" w:hAnsi="Tahoma" w:cs="Tahoma"/>
      <w:sz w:val="16"/>
      <w:szCs w:val="16"/>
    </w:rPr>
  </w:style>
  <w:style w:type="character" w:customStyle="1" w:styleId="BalloonTextChar">
    <w:name w:val="Balloon Text Char"/>
    <w:basedOn w:val="DefaultParagraphFont"/>
    <w:link w:val="BalloonText"/>
    <w:rsid w:val="008855AE"/>
    <w:rPr>
      <w:rFonts w:ascii="Tahoma" w:hAnsi="Tahoma" w:cs="Tahoma"/>
      <w:sz w:val="16"/>
      <w:szCs w:val="16"/>
    </w:rPr>
  </w:style>
  <w:style w:type="paragraph" w:styleId="ListParagraph">
    <w:name w:val="List Paragraph"/>
    <w:basedOn w:val="Normal"/>
    <w:uiPriority w:val="34"/>
    <w:qFormat/>
    <w:rsid w:val="00982A81"/>
    <w:pPr>
      <w:ind w:left="720"/>
      <w:contextualSpacing/>
    </w:pPr>
  </w:style>
  <w:style w:type="paragraph" w:styleId="Revision">
    <w:name w:val="Revision"/>
    <w:hidden/>
    <w:uiPriority w:val="99"/>
    <w:semiHidden/>
    <w:rsid w:val="009B21CA"/>
    <w:rPr>
      <w:sz w:val="24"/>
      <w:szCs w:val="24"/>
    </w:rPr>
  </w:style>
  <w:style w:type="character" w:styleId="CommentReference">
    <w:name w:val="annotation reference"/>
    <w:basedOn w:val="DefaultParagraphFont"/>
    <w:rsid w:val="007E5225"/>
    <w:rPr>
      <w:sz w:val="16"/>
      <w:szCs w:val="16"/>
    </w:rPr>
  </w:style>
  <w:style w:type="paragraph" w:styleId="CommentText">
    <w:name w:val="annotation text"/>
    <w:basedOn w:val="Normal"/>
    <w:link w:val="CommentTextChar"/>
    <w:rsid w:val="007E5225"/>
    <w:rPr>
      <w:sz w:val="20"/>
      <w:szCs w:val="20"/>
    </w:rPr>
  </w:style>
  <w:style w:type="character" w:customStyle="1" w:styleId="CommentTextChar">
    <w:name w:val="Comment Text Char"/>
    <w:basedOn w:val="DefaultParagraphFont"/>
    <w:link w:val="CommentText"/>
    <w:rsid w:val="007E5225"/>
  </w:style>
  <w:style w:type="paragraph" w:styleId="CommentSubject">
    <w:name w:val="annotation subject"/>
    <w:basedOn w:val="CommentText"/>
    <w:next w:val="CommentText"/>
    <w:link w:val="CommentSubjectChar"/>
    <w:rsid w:val="007E5225"/>
    <w:rPr>
      <w:b/>
      <w:bCs/>
    </w:rPr>
  </w:style>
  <w:style w:type="character" w:customStyle="1" w:styleId="CommentSubjectChar">
    <w:name w:val="Comment Subject Char"/>
    <w:basedOn w:val="CommentTextChar"/>
    <w:link w:val="CommentSubject"/>
    <w:rsid w:val="007E5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570771095">
      <w:bodyDiv w:val="1"/>
      <w:marLeft w:val="0"/>
      <w:marRight w:val="0"/>
      <w:marTop w:val="0"/>
      <w:marBottom w:val="0"/>
      <w:divBdr>
        <w:top w:val="none" w:sz="0" w:space="0" w:color="auto"/>
        <w:left w:val="none" w:sz="0" w:space="0" w:color="auto"/>
        <w:bottom w:val="none" w:sz="0" w:space="0" w:color="auto"/>
        <w:right w:val="none" w:sz="0" w:space="0" w:color="auto"/>
      </w:divBdr>
    </w:div>
    <w:div w:id="673805359">
      <w:bodyDiv w:val="1"/>
      <w:marLeft w:val="0"/>
      <w:marRight w:val="0"/>
      <w:marTop w:val="0"/>
      <w:marBottom w:val="0"/>
      <w:divBdr>
        <w:top w:val="none" w:sz="0" w:space="0" w:color="auto"/>
        <w:left w:val="none" w:sz="0" w:space="0" w:color="auto"/>
        <w:bottom w:val="none" w:sz="0" w:space="0" w:color="auto"/>
        <w:right w:val="none" w:sz="0" w:space="0" w:color="auto"/>
      </w:divBdr>
    </w:div>
    <w:div w:id="727344383">
      <w:bodyDiv w:val="1"/>
      <w:marLeft w:val="0"/>
      <w:marRight w:val="0"/>
      <w:marTop w:val="0"/>
      <w:marBottom w:val="0"/>
      <w:divBdr>
        <w:top w:val="none" w:sz="0" w:space="0" w:color="auto"/>
        <w:left w:val="none" w:sz="0" w:space="0" w:color="auto"/>
        <w:bottom w:val="none" w:sz="0" w:space="0" w:color="auto"/>
        <w:right w:val="none" w:sz="0" w:space="0" w:color="auto"/>
      </w:divBdr>
    </w:div>
    <w:div w:id="897672222">
      <w:bodyDiv w:val="1"/>
      <w:marLeft w:val="0"/>
      <w:marRight w:val="0"/>
      <w:marTop w:val="0"/>
      <w:marBottom w:val="0"/>
      <w:divBdr>
        <w:top w:val="none" w:sz="0" w:space="0" w:color="auto"/>
        <w:left w:val="none" w:sz="0" w:space="0" w:color="auto"/>
        <w:bottom w:val="none" w:sz="0" w:space="0" w:color="auto"/>
        <w:right w:val="none" w:sz="0" w:space="0" w:color="auto"/>
      </w:divBdr>
    </w:div>
    <w:div w:id="1263032196">
      <w:bodyDiv w:val="1"/>
      <w:marLeft w:val="0"/>
      <w:marRight w:val="0"/>
      <w:marTop w:val="0"/>
      <w:marBottom w:val="0"/>
      <w:divBdr>
        <w:top w:val="none" w:sz="0" w:space="0" w:color="auto"/>
        <w:left w:val="none" w:sz="0" w:space="0" w:color="auto"/>
        <w:bottom w:val="none" w:sz="0" w:space="0" w:color="auto"/>
        <w:right w:val="none" w:sz="0" w:space="0" w:color="auto"/>
      </w:divBdr>
    </w:div>
    <w:div w:id="13509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8657-611B-4704-829D-08496799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ARI</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aandrews</dc:creator>
  <cp:lastModifiedBy>Shen, Kezhen</cp:lastModifiedBy>
  <cp:revision>4</cp:revision>
  <cp:lastPrinted>2014-01-02T18:08:00Z</cp:lastPrinted>
  <dcterms:created xsi:type="dcterms:W3CDTF">2020-03-12T16:50:00Z</dcterms:created>
  <dcterms:modified xsi:type="dcterms:W3CDTF">2020-03-12T19:40:00Z</dcterms:modified>
</cp:coreProperties>
</file>